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317BA8" w:rsidRDefault="00531BE9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317BA8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317BA8" w:rsidRDefault="00C81C9B" w:rsidP="00C5332D">
      <w:pPr>
        <w:pStyle w:val="ListParagraph"/>
        <w:numPr>
          <w:ilvl w:val="0"/>
          <w:numId w:val="15"/>
        </w:numPr>
        <w:spacing w:before="120" w:line="240" w:lineRule="auto"/>
        <w:rPr>
          <w:rFonts w:ascii="Sylfaen" w:hAnsi="Sylfaen" w:cs="Arial"/>
          <w:sz w:val="20"/>
          <w:szCs w:val="20"/>
          <w:lang w:val="ka-GE"/>
        </w:rPr>
      </w:pPr>
      <w:r w:rsidRPr="00317BA8">
        <w:rPr>
          <w:rFonts w:ascii="Sylfaen" w:hAnsi="Sylfaen" w:cs="Arial"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495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6"/>
        <w:gridCol w:w="7361"/>
      </w:tblGrid>
      <w:tr w:rsidR="00817926" w:rsidRPr="00317BA8" w:rsidTr="00C2429A">
        <w:trPr>
          <w:trHeight w:val="442"/>
        </w:trPr>
        <w:tc>
          <w:tcPr>
            <w:tcW w:w="2506" w:type="pct"/>
          </w:tcPr>
          <w:p w:rsidR="00817926" w:rsidRPr="00317BA8" w:rsidRDefault="00817926" w:rsidP="00817926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რეგისტრაციის ნომერი:</w:t>
            </w:r>
          </w:p>
        </w:tc>
        <w:tc>
          <w:tcPr>
            <w:tcW w:w="2494" w:type="pct"/>
          </w:tcPr>
          <w:p w:rsidR="00817926" w:rsidRPr="00317BA8" w:rsidRDefault="00E66842" w:rsidP="00817926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0731302</w:t>
            </w:r>
          </w:p>
        </w:tc>
      </w:tr>
      <w:tr w:rsidR="00817926" w:rsidRPr="00317BA8" w:rsidTr="00C2429A">
        <w:trPr>
          <w:trHeight w:val="426"/>
        </w:trPr>
        <w:tc>
          <w:tcPr>
            <w:tcW w:w="2506" w:type="pct"/>
          </w:tcPr>
          <w:p w:rsidR="00817926" w:rsidRPr="00317BA8" w:rsidRDefault="00817926" w:rsidP="007A671B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სახელი:</w:t>
            </w:r>
            <w:r w:rsidR="007A671B" w:rsidRPr="00317BA8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817926" w:rsidRPr="00F12210" w:rsidRDefault="00F95D1C" w:rsidP="00F12210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კომუნიკაცია </w:t>
            </w:r>
            <w:r w:rsidR="00F12210">
              <w:rPr>
                <w:rFonts w:ascii="Sylfaen" w:hAnsi="Sylfaen" w:cs="Arial"/>
                <w:sz w:val="20"/>
                <w:szCs w:val="20"/>
                <w:lang w:val="ka-GE"/>
              </w:rPr>
              <w:t>ელექტროობის</w:t>
            </w:r>
            <w:r w:rsidR="001F14A0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F12210">
              <w:rPr>
                <w:rFonts w:ascii="Sylfaen" w:hAnsi="Sylfaen" w:cs="Arial"/>
                <w:sz w:val="20"/>
                <w:szCs w:val="20"/>
                <w:lang w:val="ka-GE"/>
              </w:rPr>
              <w:t>სფეროში</w:t>
            </w:r>
          </w:p>
        </w:tc>
      </w:tr>
      <w:tr w:rsidR="00817926" w:rsidRPr="00317BA8" w:rsidTr="00C2429A">
        <w:trPr>
          <w:trHeight w:val="426"/>
        </w:trPr>
        <w:tc>
          <w:tcPr>
            <w:tcW w:w="2506" w:type="pct"/>
          </w:tcPr>
          <w:p w:rsidR="00817926" w:rsidRPr="00317BA8" w:rsidRDefault="00817926" w:rsidP="00817926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თარიღი:</w:t>
            </w:r>
          </w:p>
        </w:tc>
        <w:tc>
          <w:tcPr>
            <w:tcW w:w="2494" w:type="pct"/>
          </w:tcPr>
          <w:p w:rsidR="00817926" w:rsidRPr="00DE6581" w:rsidRDefault="0028767D" w:rsidP="00817926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11.08.2017</w:t>
            </w:r>
            <w:r w:rsidR="00DE6581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DE6581">
              <w:rPr>
                <w:rFonts w:ascii="Sylfaen" w:hAnsi="Sylfaen" w:cs="Arial"/>
                <w:sz w:val="20"/>
                <w:szCs w:val="20"/>
                <w:lang w:val="ka-GE"/>
              </w:rPr>
              <w:t>/ 01.07.2021</w:t>
            </w:r>
            <w:bookmarkStart w:id="0" w:name="_GoBack"/>
            <w:bookmarkEnd w:id="0"/>
          </w:p>
        </w:tc>
      </w:tr>
      <w:tr w:rsidR="00817926" w:rsidRPr="00317BA8" w:rsidTr="00C2429A">
        <w:trPr>
          <w:trHeight w:val="426"/>
        </w:trPr>
        <w:tc>
          <w:tcPr>
            <w:tcW w:w="2506" w:type="pct"/>
          </w:tcPr>
          <w:p w:rsidR="00817926" w:rsidRPr="00317BA8" w:rsidRDefault="00817926" w:rsidP="00817926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F95D1C" w:rsidRPr="00317BA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:rsidR="00817926" w:rsidRPr="00317BA8" w:rsidRDefault="00F95D1C" w:rsidP="0081792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817926" w:rsidRPr="00317BA8" w:rsidTr="00C2429A">
        <w:trPr>
          <w:trHeight w:val="426"/>
        </w:trPr>
        <w:tc>
          <w:tcPr>
            <w:tcW w:w="2506" w:type="pct"/>
          </w:tcPr>
          <w:p w:rsidR="00817926" w:rsidRPr="00317BA8" w:rsidRDefault="00817926" w:rsidP="00817926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წინაპირობები: </w:t>
            </w:r>
          </w:p>
        </w:tc>
        <w:tc>
          <w:tcPr>
            <w:tcW w:w="2494" w:type="pct"/>
          </w:tcPr>
          <w:p w:rsidR="00817926" w:rsidRPr="00317BA8" w:rsidRDefault="00817926" w:rsidP="0081792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1B04B1" w:rsidRPr="00317BA8" w:rsidTr="00C2429A">
        <w:trPr>
          <w:trHeight w:val="1254"/>
        </w:trPr>
        <w:tc>
          <w:tcPr>
            <w:tcW w:w="2506" w:type="pct"/>
          </w:tcPr>
          <w:p w:rsidR="00C33010" w:rsidRPr="00317BA8" w:rsidRDefault="001D7516" w:rsidP="001F14A0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 w:rsidR="00C5332D" w:rsidRPr="00317BA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  <w:p w:rsidR="00C33010" w:rsidRPr="00317BA8" w:rsidRDefault="00C33010" w:rsidP="001F14A0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:rsidR="00760F9A" w:rsidRPr="00317BA8" w:rsidRDefault="00AA2557" w:rsidP="001F14A0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მოდულის დასრულებისას, </w:t>
            </w:r>
            <w:r w:rsidR="00A83CED" w:rsidRPr="00317B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 შეუძლია: საინჟინრო ნახაზების/წრედების/ქსელების დიაგრამების წაკითხვა და გამოყენება; ვერბალური და წერილობითი უნარების გამოყენება; საინჟინრო ინფორმაციის მოპოვება და გამოყენება; საინფორმაციო და ტექნოლოგიური (ICT) ინფორმაციის წარმოდგენა.</w:t>
            </w:r>
          </w:p>
        </w:tc>
      </w:tr>
    </w:tbl>
    <w:p w:rsidR="00C33010" w:rsidRPr="00317BA8" w:rsidRDefault="00C33010" w:rsidP="001F14A0">
      <w:pPr>
        <w:pStyle w:val="PlainText"/>
        <w:jc w:val="both"/>
        <w:rPr>
          <w:rFonts w:ascii="Sylfaen" w:hAnsi="Sylfaen" w:cs="Arial"/>
          <w:b/>
          <w:lang w:val="ka-GE"/>
        </w:rPr>
      </w:pPr>
    </w:p>
    <w:p w:rsidR="00A83CED" w:rsidRPr="00317BA8" w:rsidRDefault="00A83CED" w:rsidP="001F14A0">
      <w:pPr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317BA8">
        <w:rPr>
          <w:rFonts w:ascii="Sylfaen" w:hAnsi="Sylfaen" w:cs="Arial"/>
          <w:b/>
          <w:sz w:val="20"/>
          <w:szCs w:val="20"/>
          <w:lang w:val="ka-GE"/>
        </w:rPr>
        <w:br w:type="page"/>
      </w:r>
    </w:p>
    <w:p w:rsidR="0074643C" w:rsidRPr="00317BA8" w:rsidRDefault="00490842" w:rsidP="007D73F9">
      <w:pPr>
        <w:pStyle w:val="PlainText"/>
        <w:jc w:val="both"/>
        <w:rPr>
          <w:rFonts w:ascii="Sylfaen" w:hAnsi="Sylfaen" w:cs="Arial"/>
          <w:b/>
          <w:lang w:val="ka-GE"/>
        </w:rPr>
      </w:pPr>
      <w:r w:rsidRPr="00317BA8">
        <w:rPr>
          <w:rFonts w:ascii="Sylfaen" w:hAnsi="Sylfaen" w:cs="Arial"/>
          <w:b/>
          <w:lang w:val="ka-GE"/>
        </w:rPr>
        <w:lastRenderedPageBreak/>
        <w:t xml:space="preserve">2. </w:t>
      </w:r>
      <w:r w:rsidR="0084076C" w:rsidRPr="00317BA8">
        <w:rPr>
          <w:rFonts w:ascii="Sylfaen" w:hAnsi="Sylfaen" w:cs="Arial"/>
          <w:b/>
          <w:lang w:val="ka-GE"/>
        </w:rPr>
        <w:t>სტანდარტები</w:t>
      </w:r>
      <w:r w:rsidR="00C06EA2" w:rsidRPr="00317BA8">
        <w:rPr>
          <w:rFonts w:ascii="Sylfaen" w:hAnsi="Sylfaen" w:cs="Arial"/>
          <w:b/>
          <w:lang w:val="ka-GE"/>
        </w:rPr>
        <w:tab/>
      </w:r>
      <w:r w:rsidR="00C06EA2" w:rsidRPr="00317BA8">
        <w:rPr>
          <w:rFonts w:ascii="Sylfaen" w:hAnsi="Sylfaen" w:cs="Arial"/>
          <w:b/>
          <w:lang w:val="ka-GE"/>
        </w:rPr>
        <w:tab/>
      </w:r>
      <w:r w:rsidR="00C06EA2" w:rsidRPr="00317BA8">
        <w:rPr>
          <w:rFonts w:ascii="Sylfaen" w:hAnsi="Sylfaen" w:cs="Arial"/>
          <w:b/>
          <w:lang w:val="ka-GE"/>
        </w:rPr>
        <w:tab/>
      </w:r>
    </w:p>
    <w:p w:rsidR="001D6034" w:rsidRPr="00317BA8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177"/>
        <w:gridCol w:w="5019"/>
        <w:gridCol w:w="5386"/>
        <w:gridCol w:w="39"/>
        <w:gridCol w:w="2273"/>
      </w:tblGrid>
      <w:tr w:rsidR="00F12210" w:rsidRPr="00317BA8" w:rsidTr="00F12210">
        <w:trPr>
          <w:trHeight w:val="1115"/>
          <w:tblHeader/>
          <w:jc w:val="center"/>
        </w:trPr>
        <w:tc>
          <w:tcPr>
            <w:tcW w:w="731" w:type="pct"/>
            <w:shd w:val="clear" w:color="auto" w:fill="DBE5F1" w:themeFill="accent1" w:themeFillTint="33"/>
            <w:vAlign w:val="center"/>
          </w:tcPr>
          <w:p w:rsidR="00F12210" w:rsidRPr="0088331B" w:rsidRDefault="00F12210" w:rsidP="00F1221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F12210" w:rsidRPr="0088331B" w:rsidRDefault="00F12210" w:rsidP="00F1221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F12210" w:rsidRPr="0088331B" w:rsidRDefault="00F12210" w:rsidP="00F12210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85" w:type="pct"/>
            <w:shd w:val="clear" w:color="auto" w:fill="DBE5F1" w:themeFill="accent1" w:themeFillTint="33"/>
            <w:vAlign w:val="center"/>
          </w:tcPr>
          <w:p w:rsidR="00F12210" w:rsidRPr="0088331B" w:rsidRDefault="00F12210" w:rsidP="00F1221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821" w:type="pct"/>
            <w:gridSpan w:val="2"/>
            <w:shd w:val="clear" w:color="auto" w:fill="DBE5F1" w:themeFill="accent1" w:themeFillTint="33"/>
            <w:vAlign w:val="center"/>
          </w:tcPr>
          <w:p w:rsidR="00F12210" w:rsidRPr="0088331B" w:rsidRDefault="00F12210" w:rsidP="00F1221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F12210" w:rsidRPr="0088331B" w:rsidRDefault="00F12210" w:rsidP="00F1221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763" w:type="pct"/>
            <w:shd w:val="clear" w:color="auto" w:fill="DBE5F1" w:themeFill="accent1" w:themeFillTint="33"/>
            <w:vAlign w:val="center"/>
          </w:tcPr>
          <w:p w:rsidR="00F12210" w:rsidRPr="0088331B" w:rsidRDefault="00F12210" w:rsidP="00F1221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6413F2" w:rsidRPr="00317BA8" w:rsidTr="00F12210">
        <w:trPr>
          <w:trHeight w:val="935"/>
          <w:jc w:val="center"/>
        </w:trPr>
        <w:tc>
          <w:tcPr>
            <w:tcW w:w="731" w:type="pct"/>
            <w:shd w:val="clear" w:color="auto" w:fill="auto"/>
          </w:tcPr>
          <w:p w:rsidR="006413F2" w:rsidRPr="00317BA8" w:rsidRDefault="006413F2" w:rsidP="001F14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317B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საინჟინრო ნახაზების/წრედების/ქსელების დიაგრამების გამოყენება</w:t>
            </w:r>
          </w:p>
        </w:tc>
        <w:tc>
          <w:tcPr>
            <w:tcW w:w="1685" w:type="pct"/>
            <w:shd w:val="clear" w:color="auto" w:fill="auto"/>
          </w:tcPr>
          <w:p w:rsidR="006413F2" w:rsidRPr="00317BA8" w:rsidRDefault="006413F2" w:rsidP="001F14A0">
            <w:pPr>
              <w:pStyle w:val="ListParagraph"/>
              <w:numPr>
                <w:ilvl w:val="0"/>
                <w:numId w:val="17"/>
              </w:numPr>
              <w:tabs>
                <w:tab w:val="left" w:pos="264"/>
              </w:tabs>
              <w:ind w:left="-9" w:firstLine="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ახდენს </w:t>
            </w:r>
            <w:r w:rsidRPr="00317B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ნახაზების/წრედების/</w:t>
            </w:r>
            <w:r w:rsidR="00CD642B" w:rsidRPr="00317B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317B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ქსელების დიაგრამების </w:t>
            </w:r>
            <w:r w:rsidR="00CD642B" w:rsidRPr="00317BA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სწორის ინტერპრეტაციის</w:t>
            </w:r>
            <w:r w:rsidRPr="00317BA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17B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დემონსტრირებას;</w:t>
            </w:r>
          </w:p>
          <w:p w:rsidR="006413F2" w:rsidRPr="00317BA8" w:rsidRDefault="009A3EF8" w:rsidP="001F14A0">
            <w:pPr>
              <w:pStyle w:val="ListParagraph"/>
              <w:numPr>
                <w:ilvl w:val="0"/>
                <w:numId w:val="17"/>
              </w:numPr>
              <w:tabs>
                <w:tab w:val="left" w:pos="264"/>
              </w:tabs>
              <w:ind w:left="-9" w:firstLine="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სტანდარტების მიხედვით </w:t>
            </w:r>
            <w:r w:rsidR="006413F2" w:rsidRPr="00317B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ქმნის </w:t>
            </w:r>
            <w:r w:rsidR="006413F2" w:rsidRPr="00317BA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ნახაზების/წრედების/</w:t>
            </w:r>
            <w:r w:rsidR="00CD642B" w:rsidRPr="00317BA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317BA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ქსელების დიაგრამებ</w:t>
            </w:r>
            <w:r w:rsidR="006413F2" w:rsidRPr="00317BA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ს;</w:t>
            </w:r>
          </w:p>
          <w:p w:rsidR="006413F2" w:rsidRPr="00317BA8" w:rsidRDefault="006413F2" w:rsidP="001F14A0">
            <w:pPr>
              <w:pStyle w:val="ListParagraph"/>
              <w:numPr>
                <w:ilvl w:val="0"/>
                <w:numId w:val="17"/>
              </w:numPr>
              <w:tabs>
                <w:tab w:val="left" w:pos="264"/>
              </w:tabs>
              <w:ind w:left="-9" w:firstLine="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Sylfaen"/>
                <w:sz w:val="20"/>
                <w:szCs w:val="20"/>
                <w:lang w:val="ka-GE"/>
              </w:rPr>
              <w:t>სწორად იყენებს სტანდარტებს, სიმბოლოებს და კონვენციებს საინჟინრო ნახაზებში/წრედებში/სისტემების დიაგრამებში.</w:t>
            </w:r>
          </w:p>
        </w:tc>
        <w:tc>
          <w:tcPr>
            <w:tcW w:w="1808" w:type="pct"/>
            <w:vAlign w:val="center"/>
          </w:tcPr>
          <w:p w:rsidR="006413F2" w:rsidRPr="00317BA8" w:rsidRDefault="006413F2" w:rsidP="001F14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სწორი ინტერპრეტაცია:</w:t>
            </w: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6413F2" w:rsidRPr="00317BA8" w:rsidRDefault="006413F2" w:rsidP="001F14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>იღებს ინფორმაციას და აღწერს კომპონენტების თვისებებს, განზომილებებს და გამძლეობას, ზედაპირის მოპირკეთებას;</w:t>
            </w:r>
          </w:p>
          <w:p w:rsidR="006413F2" w:rsidRPr="00317BA8" w:rsidRDefault="006413F2" w:rsidP="001F14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>განსაზღვრავს წარმოების/აწყობის/პროცესის ინსტრუქციებს, მაგ. დაჭრის სიას, აწყობის ინსტრუქციებს, დანადგარის/პროცესის ნახაზს ან მუშაობის პროცედურებს, ელექტრულ/ელექტრონულ/კომუნიკაციურ წრედების მოთხოვნებს; გრაფიკულ ინფორმაციას იყენებს ნაწერი ანდ ვერბალური კომუნიკაციის გაგებაში დასახმარებლად, მაგ. ილუსტრაციები, ტექნიკური დიაგრამები, ნახაზები</w:t>
            </w:r>
          </w:p>
          <w:p w:rsidR="006413F2" w:rsidRPr="00317BA8" w:rsidRDefault="006413F2" w:rsidP="001F14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საინჟინრო ნახაზი/წრედი/ქსელის დიაგრამა:</w:t>
            </w: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6413F2" w:rsidRPr="00317BA8" w:rsidRDefault="006413F2" w:rsidP="001F14A0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>ელექტრული ნახაზები 2D და 3D ტექნიკებით, მაგ. კომპონენტების, საინჟინრო დანადგარის ან მოწყობილობების აგებულება, დიზაინი ან მონტაჟი, ელექტრული/ელექტრონული წრედის დიაგრამა, სისტემის/ქსელის დიაგრამა; ზოგადი ნახაზის/წრედის/ქსელის დიაგრამის გამოყენება და სტანდარტები, მაგ. გამოსახვა და პრეზენტაცია, ხაზების ტიპები, განზომილებები და გამძლეობა, ზედაპირის მოპირკეთება, სიმბოლოები, ნაწილების სიები, წრედის/კომპონენტის სიმბოლოები, სტანდარტების გამოყენება (ბრი</w:t>
            </w:r>
            <w:r w:rsidR="001F14A0">
              <w:rPr>
                <w:rFonts w:ascii="Sylfaen" w:hAnsi="Sylfaen"/>
                <w:sz w:val="20"/>
                <w:szCs w:val="20"/>
                <w:lang w:val="ka-GE"/>
              </w:rPr>
              <w:t>ტანული BSI), საერთაშორისო (ISO).</w:t>
            </w:r>
          </w:p>
        </w:tc>
        <w:tc>
          <w:tcPr>
            <w:tcW w:w="776" w:type="pct"/>
            <w:gridSpan w:val="2"/>
          </w:tcPr>
          <w:p w:rsidR="006413F2" w:rsidRPr="00317BA8" w:rsidRDefault="006413F2" w:rsidP="00F1221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6413F2" w:rsidRPr="00317BA8" w:rsidTr="00F12210">
        <w:trPr>
          <w:trHeight w:val="1043"/>
          <w:jc w:val="center"/>
        </w:trPr>
        <w:tc>
          <w:tcPr>
            <w:tcW w:w="731" w:type="pct"/>
            <w:shd w:val="clear" w:color="auto" w:fill="auto"/>
          </w:tcPr>
          <w:p w:rsidR="006413F2" w:rsidRPr="00317BA8" w:rsidRDefault="006413F2" w:rsidP="006413F2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317B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ვერბალური და</w:t>
            </w:r>
            <w:r w:rsidR="00942D58" w:rsidRPr="00317B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წერილობითი უნარების გამოყენება</w:t>
            </w:r>
          </w:p>
          <w:p w:rsidR="006413F2" w:rsidRPr="00317BA8" w:rsidRDefault="006413F2" w:rsidP="006413F2">
            <w:pPr>
              <w:pStyle w:val="ListParagraph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685" w:type="pct"/>
            <w:shd w:val="clear" w:color="auto" w:fill="auto"/>
          </w:tcPr>
          <w:p w:rsidR="006413F2" w:rsidRPr="00317BA8" w:rsidRDefault="009A3EF8" w:rsidP="00800B06">
            <w:pPr>
              <w:pStyle w:val="ListParagraph"/>
              <w:numPr>
                <w:ilvl w:val="0"/>
                <w:numId w:val="18"/>
              </w:numPr>
              <w:tabs>
                <w:tab w:val="left" w:pos="264"/>
              </w:tabs>
              <w:ind w:left="-9" w:firstLine="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="006413F2" w:rsidRPr="00317BA8">
              <w:rPr>
                <w:rFonts w:ascii="Sylfaen" w:hAnsi="Sylfaen"/>
                <w:sz w:val="20"/>
                <w:szCs w:val="20"/>
                <w:lang w:val="ka-GE"/>
              </w:rPr>
              <w:t xml:space="preserve">გადასცემს </w:t>
            </w:r>
            <w:r w:rsidR="006413F2" w:rsidRPr="00317B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საინჟინრო ინფორმაციას </w:t>
            </w:r>
            <w:r w:rsidR="006413F2" w:rsidRPr="00317BA8">
              <w:rPr>
                <w:rFonts w:ascii="Sylfaen" w:hAnsi="Sylfaen"/>
                <w:sz w:val="20"/>
                <w:szCs w:val="20"/>
                <w:lang w:val="ka-GE"/>
              </w:rPr>
              <w:t xml:space="preserve">ხელით ხაზვის </w:t>
            </w:r>
            <w:r w:rsidR="006413F2" w:rsidRPr="00317BA8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გამოყენებით;</w:t>
            </w:r>
          </w:p>
          <w:p w:rsidR="006413F2" w:rsidRPr="00317BA8" w:rsidRDefault="00937E44" w:rsidP="00193601">
            <w:pPr>
              <w:pStyle w:val="ListParagraph"/>
              <w:numPr>
                <w:ilvl w:val="0"/>
                <w:numId w:val="18"/>
              </w:numPr>
              <w:tabs>
                <w:tab w:val="left" w:pos="264"/>
              </w:tabs>
              <w:ind w:left="-9" w:firstLine="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სტილისა და გრამატიკული წესების დაცვით</w:t>
            </w:r>
            <w:r w:rsidR="009A3EF8" w:rsidRPr="00317B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6413F2" w:rsidRPr="00317B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გადასცემს საინჟინრო ინფორმაციას წერილობითი </w:t>
            </w:r>
            <w:r w:rsidR="006413F2" w:rsidRPr="00317BA8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საშუალებით;</w:t>
            </w:r>
          </w:p>
          <w:p w:rsidR="006413F2" w:rsidRPr="00317BA8" w:rsidRDefault="00937E44" w:rsidP="006413F2">
            <w:pPr>
              <w:pStyle w:val="ListParagraph"/>
              <w:numPr>
                <w:ilvl w:val="0"/>
                <w:numId w:val="18"/>
              </w:numPr>
              <w:tabs>
                <w:tab w:val="left" w:pos="264"/>
              </w:tabs>
              <w:ind w:left="-9" w:firstLine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ლექსიკისა და სტილის დაცვით, სწორად</w:t>
            </w:r>
            <w:r w:rsidR="009A3EF8" w:rsidRPr="00317B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6413F2" w:rsidRPr="00317BA8">
              <w:rPr>
                <w:rFonts w:ascii="Sylfaen" w:hAnsi="Sylfaen" w:cs="Sylfaen"/>
                <w:sz w:val="20"/>
                <w:szCs w:val="20"/>
                <w:lang w:val="ka-GE"/>
              </w:rPr>
              <w:t>გადასცემს საინჟინრო</w:t>
            </w:r>
            <w:r w:rsidR="006413F2" w:rsidRPr="00317BA8">
              <w:rPr>
                <w:rFonts w:ascii="Sylfaen" w:hAnsi="Sylfaen"/>
                <w:sz w:val="20"/>
                <w:szCs w:val="20"/>
                <w:lang w:val="ka-GE"/>
              </w:rPr>
              <w:t xml:space="preserve"> ინფორმაციას </w:t>
            </w:r>
            <w:r w:rsidR="006413F2" w:rsidRPr="00317BA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ვერბალური მეთოდით</w:t>
            </w:r>
            <w:r w:rsidR="006413F2"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</w:tc>
        <w:tc>
          <w:tcPr>
            <w:tcW w:w="1821" w:type="pct"/>
            <w:gridSpan w:val="2"/>
          </w:tcPr>
          <w:p w:rsidR="006413F2" w:rsidRPr="00317BA8" w:rsidRDefault="006413F2" w:rsidP="001F14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ვერბალური მეთოდები:</w:t>
            </w: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6413F2" w:rsidRPr="00317BA8" w:rsidRDefault="006413F2" w:rsidP="001F14A0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 xml:space="preserve">საუბარი. მაგ. კოლეგებთან, ზედამხედველებთან, ტექნიკური ენის გამოყენება, ტონი და მანერა; მოსმენა, მაგ. პერეფრაზირების გამოყენება და ჩანიშვნების </w:t>
            </w: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გაკეთება; სხეულის ენის გავლენა და გამოყენება ვერბალურ კომუნიკაციაში</w:t>
            </w:r>
          </w:p>
        </w:tc>
        <w:tc>
          <w:tcPr>
            <w:tcW w:w="763" w:type="pct"/>
            <w:vAlign w:val="center"/>
          </w:tcPr>
          <w:p w:rsidR="006413F2" w:rsidRPr="00317BA8" w:rsidRDefault="006413F2" w:rsidP="006413F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</w:tc>
      </w:tr>
      <w:tr w:rsidR="006413F2" w:rsidRPr="00317BA8" w:rsidTr="00F12210">
        <w:trPr>
          <w:trHeight w:val="1043"/>
          <w:jc w:val="center"/>
        </w:trPr>
        <w:tc>
          <w:tcPr>
            <w:tcW w:w="731" w:type="pct"/>
            <w:shd w:val="clear" w:color="auto" w:fill="auto"/>
          </w:tcPr>
          <w:p w:rsidR="006413F2" w:rsidRPr="00317BA8" w:rsidRDefault="006413F2" w:rsidP="001F14A0">
            <w:pPr>
              <w:pStyle w:val="ListParagraph"/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Arial"/>
                <w:sz w:val="20"/>
                <w:szCs w:val="20"/>
                <w:lang w:val="ka-GE"/>
              </w:rPr>
              <w:t>3.</w:t>
            </w:r>
            <w:r w:rsidRPr="00317B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საინჟინრო ინფორმაციის მოპოვება და გამოყენება</w:t>
            </w:r>
          </w:p>
        </w:tc>
        <w:tc>
          <w:tcPr>
            <w:tcW w:w="1685" w:type="pct"/>
            <w:shd w:val="clear" w:color="auto" w:fill="auto"/>
          </w:tcPr>
          <w:p w:rsidR="006413F2" w:rsidRPr="00317BA8" w:rsidRDefault="00E830EB" w:rsidP="001F14A0">
            <w:pPr>
              <w:pStyle w:val="ListParagraph"/>
              <w:numPr>
                <w:ilvl w:val="0"/>
                <w:numId w:val="19"/>
              </w:numPr>
              <w:tabs>
                <w:tab w:val="left" w:pos="264"/>
              </w:tabs>
              <w:ind w:left="-9" w:firstLine="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სწორად იყენებს</w:t>
            </w:r>
            <w:r w:rsidR="006413F2" w:rsidRPr="00317B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413F2"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არა</w:t>
            </w:r>
            <w:r w:rsidR="002A1288"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="006413F2"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კომპიუტერული 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ინფორმაციის წყაროებს</w:t>
            </w:r>
            <w:r w:rsidR="006413F2" w:rsidRPr="00317B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საინჟინრო დავალების საწყის ეტაპზე</w:t>
            </w:r>
            <w:r w:rsidR="00CF6C74" w:rsidRPr="00317BA8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413F2" w:rsidRPr="00317BA8" w:rsidRDefault="001F14A0" w:rsidP="001F14A0">
            <w:pPr>
              <w:pStyle w:val="ListParagraph"/>
              <w:numPr>
                <w:ilvl w:val="0"/>
                <w:numId w:val="19"/>
              </w:numPr>
              <w:tabs>
                <w:tab w:val="left" w:pos="264"/>
              </w:tabs>
              <w:ind w:left="-9" w:firstLine="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="00CF6C74" w:rsidRPr="00317BA8">
              <w:rPr>
                <w:rFonts w:ascii="Sylfaen" w:hAnsi="Sylfaen" w:cs="Sylfaen"/>
                <w:sz w:val="20"/>
                <w:szCs w:val="20"/>
                <w:lang w:val="ka-GE"/>
              </w:rPr>
              <w:t>მუშაობს</w:t>
            </w:r>
            <w:r w:rsidR="006413F2" w:rsidRPr="00317B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6413F2" w:rsidRPr="00317BA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კომპიუტერული ინფორმაციის წყაროებთან</w:t>
            </w:r>
            <w:r w:rsidR="006413F2" w:rsidRPr="00317B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საინჟინრო დავალების საწყის ეტაპზე</w:t>
            </w:r>
            <w:r w:rsidR="00CF6C74" w:rsidRPr="00317BA8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413F2" w:rsidRPr="00317BA8" w:rsidRDefault="00231E51" w:rsidP="001F14A0">
            <w:pPr>
              <w:pStyle w:val="ListParagraph"/>
              <w:numPr>
                <w:ilvl w:val="0"/>
                <w:numId w:val="19"/>
              </w:numPr>
              <w:tabs>
                <w:tab w:val="left" w:pos="264"/>
              </w:tabs>
              <w:ind w:left="-9" w:firstLine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CF6C74" w:rsidRPr="00317BA8">
              <w:rPr>
                <w:rFonts w:ascii="Sylfaen" w:hAnsi="Sylfaen" w:cs="Sylfaen"/>
                <w:sz w:val="20"/>
                <w:szCs w:val="20"/>
                <w:lang w:val="ka-GE"/>
              </w:rPr>
              <w:t>ასრულებს დავალებას</w:t>
            </w:r>
            <w:r w:rsidR="006413F2" w:rsidRPr="00317B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კომპიუტერზე დაფუძნებული და სხვა ტიპის წყაროების</w:t>
            </w:r>
            <w:r w:rsidR="006413F2" w:rsidRPr="00317BA8">
              <w:rPr>
                <w:rFonts w:ascii="Sylfaen" w:hAnsi="Sylfaen"/>
                <w:sz w:val="20"/>
                <w:szCs w:val="20"/>
                <w:lang w:val="ka-GE"/>
              </w:rPr>
              <w:t xml:space="preserve"> გამოყენებით</w:t>
            </w:r>
            <w:r w:rsidR="00CF6C74" w:rsidRPr="00317BA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821" w:type="pct"/>
            <w:gridSpan w:val="2"/>
          </w:tcPr>
          <w:p w:rsidR="006413F2" w:rsidRPr="00317BA8" w:rsidRDefault="006413F2" w:rsidP="001F14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არა-კომპიუტერული</w:t>
            </w: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 xml:space="preserve"> წყაროები, მაგ. წიგნები, ტექნიკური რაპორტები, ინსტიტუტი და გაყიდვების ჟურნალი, მონაცემთა ფურცლები და ტესტის/ექსპერიმენტის შედეგები, მწარმოებლის კატალოგები</w:t>
            </w:r>
          </w:p>
          <w:p w:rsidR="006413F2" w:rsidRPr="00317BA8" w:rsidRDefault="006413F2" w:rsidP="001F14A0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კომპიუტერული</w:t>
            </w: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 xml:space="preserve"> წყაროები, მაგ. ინტერ/ინტრანეტი, CD ROM ინფორმაცია (გზამკვლევები, მონაცემები, ანალიტიკური პროგრამები, მწარმოებლის კატალოგები), მონაცემთა ბაზები, ცხრილები.</w:t>
            </w:r>
          </w:p>
        </w:tc>
        <w:tc>
          <w:tcPr>
            <w:tcW w:w="763" w:type="pct"/>
          </w:tcPr>
          <w:p w:rsidR="006413F2" w:rsidRPr="00317BA8" w:rsidRDefault="006413F2" w:rsidP="00F1221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6413F2" w:rsidRPr="00317BA8" w:rsidTr="00F12210">
        <w:trPr>
          <w:trHeight w:val="712"/>
          <w:jc w:val="center"/>
        </w:trPr>
        <w:tc>
          <w:tcPr>
            <w:tcW w:w="731" w:type="pct"/>
            <w:shd w:val="clear" w:color="auto" w:fill="auto"/>
          </w:tcPr>
          <w:p w:rsidR="006413F2" w:rsidRPr="00317BA8" w:rsidRDefault="006413F2" w:rsidP="001F14A0">
            <w:pPr>
              <w:pStyle w:val="ListParagraph"/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Arial"/>
                <w:sz w:val="20"/>
                <w:szCs w:val="20"/>
                <w:lang w:val="ka-GE"/>
              </w:rPr>
              <w:t>4.</w:t>
            </w:r>
            <w:r w:rsidRPr="00317B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საინფორმაციო და ტექნოლოგიური (ICT) </w:t>
            </w:r>
            <w:r w:rsidR="00942D58" w:rsidRPr="00317B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ინფორმაციის წარმოდგენა</w:t>
            </w:r>
          </w:p>
        </w:tc>
        <w:tc>
          <w:tcPr>
            <w:tcW w:w="1685" w:type="pct"/>
            <w:shd w:val="clear" w:color="auto" w:fill="auto"/>
          </w:tcPr>
          <w:p w:rsidR="006413F2" w:rsidRPr="00317BA8" w:rsidRDefault="00CF6C74" w:rsidP="001F14A0">
            <w:pPr>
              <w:pStyle w:val="ListParagraph"/>
              <w:numPr>
                <w:ilvl w:val="0"/>
                <w:numId w:val="20"/>
              </w:numPr>
              <w:tabs>
                <w:tab w:val="left" w:pos="264"/>
              </w:tabs>
              <w:ind w:left="-9" w:firstLine="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>სწორად იყენებს</w:t>
            </w:r>
            <w:r w:rsidR="006413F2" w:rsidRPr="00317BA8">
              <w:rPr>
                <w:rFonts w:ascii="Sylfaen" w:hAnsi="Sylfaen"/>
                <w:sz w:val="20"/>
                <w:szCs w:val="20"/>
                <w:lang w:val="ka-GE"/>
              </w:rPr>
              <w:t xml:space="preserve"> ICT </w:t>
            </w: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პროგრამებ</w:t>
            </w:r>
            <w:r w:rsidR="006413F2"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ს</w:t>
            </w:r>
            <w:r w:rsidR="006413F2" w:rsidRPr="00317B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413F2" w:rsidRPr="00317BA8">
              <w:rPr>
                <w:rFonts w:ascii="Sylfaen" w:hAnsi="Sylfaen" w:cs="Sylfaen"/>
                <w:sz w:val="20"/>
                <w:szCs w:val="20"/>
                <w:lang w:val="ka-GE"/>
              </w:rPr>
              <w:t>საინჟინრო გარემოში</w:t>
            </w:r>
            <w:r w:rsidRPr="00317BA8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413F2" w:rsidRPr="00317BA8" w:rsidRDefault="00CF6C74" w:rsidP="001F14A0">
            <w:pPr>
              <w:pStyle w:val="ListParagraph"/>
              <w:numPr>
                <w:ilvl w:val="0"/>
                <w:numId w:val="20"/>
              </w:numPr>
              <w:tabs>
                <w:tab w:val="left" w:pos="264"/>
              </w:tabs>
              <w:ind w:left="-9" w:firstLine="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Sylfaen"/>
                <w:sz w:val="20"/>
                <w:szCs w:val="20"/>
                <w:lang w:val="ka-GE"/>
              </w:rPr>
              <w:t>სწორად იყენებს</w:t>
            </w:r>
            <w:r w:rsidR="006413F2" w:rsidRPr="00317B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ICT </w:t>
            </w:r>
            <w:r w:rsidRPr="00317BA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მოწყობილობებ</w:t>
            </w:r>
            <w:r w:rsidR="006413F2" w:rsidRPr="00317BA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</w:t>
            </w:r>
            <w:r w:rsidR="006413F2" w:rsidRPr="00317B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საინჟინრო გარემოში</w:t>
            </w:r>
            <w:r w:rsidRPr="00317BA8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413F2" w:rsidRPr="00317BA8" w:rsidRDefault="00CF6C74" w:rsidP="001F14A0">
            <w:pPr>
              <w:pStyle w:val="ListParagraph"/>
              <w:numPr>
                <w:ilvl w:val="0"/>
                <w:numId w:val="20"/>
              </w:numPr>
              <w:tabs>
                <w:tab w:val="left" w:pos="264"/>
              </w:tabs>
              <w:ind w:left="-9" w:firstLine="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Sylfaen"/>
                <w:sz w:val="20"/>
                <w:szCs w:val="20"/>
                <w:lang w:val="ka-GE"/>
              </w:rPr>
              <w:t>სწორად იყენებს</w:t>
            </w:r>
            <w:r w:rsidR="006413F2" w:rsidRPr="00317B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ICT </w:t>
            </w:r>
            <w:r w:rsidRPr="00317BA8">
              <w:rPr>
                <w:rFonts w:ascii="Sylfaen" w:hAnsi="Sylfaen" w:cs="Sylfaen"/>
                <w:sz w:val="20"/>
                <w:szCs w:val="20"/>
                <w:lang w:val="ka-GE"/>
              </w:rPr>
              <w:t>მეთოდებ</w:t>
            </w:r>
            <w:r w:rsidR="006413F2" w:rsidRPr="00317BA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საინჟინრო გარემოში </w:t>
            </w:r>
            <w:r w:rsidRPr="00317BA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ინფორმაციის </w:t>
            </w:r>
            <w:r w:rsidR="002A1288" w:rsidRPr="00317BA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პრეზენტაციისათვის.</w:t>
            </w:r>
          </w:p>
          <w:p w:rsidR="006413F2" w:rsidRPr="00317BA8" w:rsidRDefault="006413F2" w:rsidP="001F14A0">
            <w:pPr>
              <w:pStyle w:val="ListParagraph"/>
              <w:ind w:left="-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821" w:type="pct"/>
            <w:gridSpan w:val="2"/>
          </w:tcPr>
          <w:p w:rsidR="006413F2" w:rsidRPr="00317BA8" w:rsidRDefault="006413F2" w:rsidP="001F14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პროგრამები</w:t>
            </w: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 xml:space="preserve">: word processing; ხაზვა 2D CAD, გრაფიკული პროგრამები; </w:t>
            </w:r>
          </w:p>
          <w:p w:rsidR="006413F2" w:rsidRPr="00317BA8" w:rsidRDefault="006413F2" w:rsidP="001F14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>მონაცემთა დამუშავება მონაცემთა ბაზაში, ცხრილში, პრეზენტაციების შექმნა, სიმულაციები, მაგ. ელექტრული/ელექტრონული წრედების, დანადგარების/პროცესების; კომუნიკაცია, მაგ. იმეილი, ფაქსი, ინტერ/ინტრანეტი, ვიდეოკონფერენცია, ოპტიკური და ვრბალური ამოცნობის სისტემები</w:t>
            </w:r>
          </w:p>
          <w:p w:rsidR="006413F2" w:rsidRPr="00317BA8" w:rsidRDefault="006413F2" w:rsidP="001F14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მოწყობილობა</w:t>
            </w: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:rsidR="006413F2" w:rsidRPr="00317BA8" w:rsidRDefault="006413F2" w:rsidP="001F14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>კომპიუტერული სისტემები, მაგ. პერსონალური კომპიუტერი, ქსელი, დანადგარის/პროცესის კონტროლის სისტემა, შეტანა/გამოყვანის მოწყობილობები, მაგ კლავიატურა, სკანერი, ოპტიკური/ვერბალური ამოცნობის მოწყობილობები, პრინტერი</w:t>
            </w:r>
          </w:p>
          <w:p w:rsidR="006413F2" w:rsidRPr="00317BA8" w:rsidRDefault="006413F2" w:rsidP="001F14A0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ინფორმაციის პრეზენტაცია:</w:t>
            </w: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 xml:space="preserve"> მოხსენება, რომელიც მოიცავს წერილობით და ტექნიკურ მონაცემებს, მაგ. წერილებს, ტექნიკური პროდუქტის/სერვისის დეტალებს, ფაქსს/იმეილს, ტაბულის ტიპის ტესტის </w:t>
            </w: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მონაცემებს, გრაფიკულ მონაცემებს; ვიზუალურ პრეზენტაციას, მაგ. ცხრილები, კომპიუტერზე დაფუძნებული პრეზენტაციები (PowerPoint)</w:t>
            </w:r>
          </w:p>
        </w:tc>
        <w:tc>
          <w:tcPr>
            <w:tcW w:w="763" w:type="pct"/>
          </w:tcPr>
          <w:p w:rsidR="006413F2" w:rsidRPr="00317BA8" w:rsidRDefault="006413F2" w:rsidP="00F1221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</w:tc>
      </w:tr>
    </w:tbl>
    <w:p w:rsidR="001F14A0" w:rsidRPr="00317BA8" w:rsidRDefault="001F14A0" w:rsidP="00BE1DD4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BE1DD4" w:rsidRPr="00317BA8" w:rsidRDefault="00BE1DD4" w:rsidP="00BE1DD4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317BA8">
        <w:rPr>
          <w:rFonts w:ascii="Sylfaen" w:hAnsi="Sylfaen" w:cs="Arial"/>
          <w:b/>
          <w:sz w:val="20"/>
          <w:szCs w:val="20"/>
          <w:lang w:val="ka-GE"/>
        </w:rPr>
        <w:t xml:space="preserve">3. </w:t>
      </w:r>
      <w:r w:rsidRPr="00317BA8">
        <w:rPr>
          <w:rFonts w:ascii="Sylfaen" w:hAnsi="Sylfaen" w:cs="Arial"/>
          <w:b/>
          <w:bCs/>
          <w:sz w:val="20"/>
          <w:szCs w:val="20"/>
          <w:lang w:val="ka-GE"/>
        </w:rPr>
        <w:t>დამატებითი შენიშვნები</w:t>
      </w:r>
    </w:p>
    <w:p w:rsidR="00BE1DD4" w:rsidRPr="00317BA8" w:rsidRDefault="00BE1DD4" w:rsidP="00BE1DD4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317BA8">
        <w:rPr>
          <w:rFonts w:ascii="Sylfaen" w:hAnsi="Sylfaen"/>
          <w:b/>
          <w:sz w:val="20"/>
          <w:szCs w:val="20"/>
          <w:lang w:val="ka-GE"/>
        </w:rPr>
        <w:t>3.1. რეკომენდაციები სწავლების და შეფასების ორგანიზაციისთვის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68"/>
        <w:gridCol w:w="4878"/>
        <w:gridCol w:w="2397"/>
        <w:gridCol w:w="2568"/>
        <w:gridCol w:w="3283"/>
      </w:tblGrid>
      <w:tr w:rsidR="00F12210" w:rsidRPr="00317BA8" w:rsidTr="00F12210">
        <w:tc>
          <w:tcPr>
            <w:tcW w:w="594" w:type="pct"/>
            <w:vAlign w:val="center"/>
          </w:tcPr>
          <w:p w:rsidR="00F12210" w:rsidRPr="0088331B" w:rsidRDefault="00F12210" w:rsidP="00F1221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638" w:type="pct"/>
            <w:vAlign w:val="center"/>
          </w:tcPr>
          <w:p w:rsidR="00F12210" w:rsidRPr="0088331B" w:rsidRDefault="00F12210" w:rsidP="00F12210">
            <w:pPr>
              <w:ind w:left="162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05" w:type="pct"/>
            <w:vAlign w:val="center"/>
          </w:tcPr>
          <w:p w:rsidR="00F12210" w:rsidRPr="0088331B" w:rsidRDefault="00F12210" w:rsidP="00F12210">
            <w:pPr>
              <w:ind w:left="360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88331B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88331B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862" w:type="pct"/>
            <w:vAlign w:val="center"/>
          </w:tcPr>
          <w:p w:rsidR="00F12210" w:rsidRPr="0088331B" w:rsidRDefault="00F12210" w:rsidP="00F1221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:rsidR="00F12210" w:rsidRPr="0088331B" w:rsidRDefault="00F12210" w:rsidP="00F1221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F12210" w:rsidRPr="00317BA8" w:rsidTr="00F12210">
        <w:tc>
          <w:tcPr>
            <w:tcW w:w="594" w:type="pct"/>
          </w:tcPr>
          <w:p w:rsidR="00F12210" w:rsidRDefault="00F12210" w:rsidP="00F1221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F12210" w:rsidRDefault="00F12210" w:rsidP="00F1221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F12210" w:rsidRDefault="00F12210" w:rsidP="00F1221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F12210" w:rsidRDefault="00F12210" w:rsidP="00F1221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F12210" w:rsidRDefault="00F12210" w:rsidP="00F1221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F12210" w:rsidRPr="00317BA8" w:rsidRDefault="00F12210" w:rsidP="00F1221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638" w:type="pct"/>
            <w:vAlign w:val="center"/>
          </w:tcPr>
          <w:p w:rsidR="00F12210" w:rsidRPr="00317BA8" w:rsidRDefault="00F12210" w:rsidP="00F122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სწორი ინტერპრეტაცია:</w:t>
            </w: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F12210" w:rsidRPr="00317BA8" w:rsidRDefault="00F12210" w:rsidP="00F122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>იღებს ინფორმაციას და აღწერს კომპონენტების თვისებებს, განზომილებებს და გამძლეობას, ზედაპირის მოპირკეთებას;</w:t>
            </w:r>
          </w:p>
          <w:p w:rsidR="00F12210" w:rsidRPr="00317BA8" w:rsidRDefault="00F12210" w:rsidP="00F122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>განსაზღვრავს წარმოების/აწყობის/პროცესის ინსტრუქციებს, მაგ. დაჭრის სიას, აწყობის ინსტრუქციებს, დანადგარის/პროცესის ნახაზს ან მუშაობის პროცედურებს, ელექტრულ/ელექტრონულ/კომუნიკაციურ წრედების მოთხოვნებს; გრაფიკულ ინფორმაციას იყენებს ნაწერი ანდ ვერბალური კომუნიკაციის გაგებაში დასახმარებლად, მაგ. ილუსტრაციები, ტექნიკური დიაგრამები, ნახაზები</w:t>
            </w:r>
          </w:p>
          <w:p w:rsidR="00F12210" w:rsidRPr="00317BA8" w:rsidRDefault="00F12210" w:rsidP="00F122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საინჟინრო ნახაზი/წრედი/ქსელის დიაგრამა:</w:t>
            </w: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F12210" w:rsidRPr="00317BA8" w:rsidRDefault="00F12210" w:rsidP="00F1221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>ელექტრული ნახაზები 2D და 3D ტექნიკებით, მაგ. კომპონენტების, საინჟინრო დანადგარის ან მოწყობილობების აგებულება, დიზაინი ან მონტაჟი, ელექტრული/ელექტრონული წრედის დიაგრამა, სისტემის/ქსელის დიაგრამა; ზოგადი ნახაზის/წრედის/ქსელის დიაგრამის გამოყენება და სტანდარტები, მაგ. გამოსახვა და პრეზენტაცია, ხაზების ტიპები, განზომილებები და გამძლეობა, ზედაპირის მოპირკეთება, სიმბოლოები, ნაწილების სიები, წრედის/კომპონენტის სიმბოლოები, სტანდარტების გამოყენება (ბრიტანული BSI), საერთაშორისო (ISO))</w:t>
            </w:r>
          </w:p>
          <w:p w:rsidR="00F12210" w:rsidRPr="00317BA8" w:rsidRDefault="00F12210" w:rsidP="00F12210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805" w:type="pct"/>
          </w:tcPr>
          <w:p w:rsidR="00F12210" w:rsidRDefault="00F12210" w:rsidP="00F12210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ლაბორატორიული მეცადინეობა.</w:t>
            </w:r>
          </w:p>
          <w:p w:rsidR="00F12210" w:rsidRPr="0088331B" w:rsidRDefault="00F12210" w:rsidP="00F12210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ლექცია და დემონსტრირება,</w:t>
            </w:r>
          </w:p>
          <w:p w:rsidR="00F12210" w:rsidRPr="0088331B" w:rsidRDefault="00F12210" w:rsidP="00F12210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დისკუსია,</w:t>
            </w:r>
          </w:p>
          <w:p w:rsidR="00F12210" w:rsidRPr="0088331B" w:rsidRDefault="00F12210" w:rsidP="00F12210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შესწავლა,</w:t>
            </w:r>
          </w:p>
          <w:p w:rsidR="00F12210" w:rsidRPr="0088331B" w:rsidRDefault="00F12210" w:rsidP="00F12210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განაწილება,</w:t>
            </w:r>
          </w:p>
          <w:p w:rsidR="00F12210" w:rsidRPr="0088331B" w:rsidRDefault="00F12210" w:rsidP="00F12210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დავალება,</w:t>
            </w:r>
          </w:p>
          <w:p w:rsidR="00F12210" w:rsidRPr="0088331B" w:rsidRDefault="00F12210" w:rsidP="00F12210">
            <w:pPr>
              <w:ind w:left="7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დამოუკიდებელი დავალება.</w:t>
            </w:r>
          </w:p>
        </w:tc>
        <w:tc>
          <w:tcPr>
            <w:tcW w:w="862" w:type="pct"/>
          </w:tcPr>
          <w:p w:rsidR="00F12210" w:rsidRPr="0088331B" w:rsidRDefault="00F12210" w:rsidP="00F1221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/მსმენელს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 და  დავალების შესრულებას აფასებს  პროცესში, პარალელურად პროფესიულ სტუდენტს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/მსმენელს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თეორიულ საკითხებს გამოკითხავს</w:t>
            </w:r>
          </w:p>
        </w:tc>
        <w:tc>
          <w:tcPr>
            <w:tcW w:w="1102" w:type="pct"/>
          </w:tcPr>
          <w:p w:rsidR="00F12210" w:rsidRPr="0088331B" w:rsidRDefault="00F12210" w:rsidP="00F122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F12210" w:rsidRPr="0088331B" w:rsidRDefault="00F12210" w:rsidP="00F1221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რომელიც ასახავს 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  </w:t>
            </w:r>
          </w:p>
        </w:tc>
      </w:tr>
      <w:tr w:rsidR="00F12210" w:rsidRPr="00317BA8" w:rsidTr="00F12210">
        <w:tc>
          <w:tcPr>
            <w:tcW w:w="594" w:type="pct"/>
          </w:tcPr>
          <w:p w:rsidR="00F12210" w:rsidRDefault="00F12210" w:rsidP="00F1221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F12210" w:rsidRDefault="00F12210" w:rsidP="00F1221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F12210" w:rsidRPr="00317BA8" w:rsidRDefault="00F12210" w:rsidP="00F1221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638" w:type="pct"/>
          </w:tcPr>
          <w:p w:rsidR="00F12210" w:rsidRPr="00317BA8" w:rsidRDefault="00F12210" w:rsidP="00F122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ვერბალური მეთოდები:</w:t>
            </w: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F12210" w:rsidRPr="00317BA8" w:rsidRDefault="00F12210" w:rsidP="00F12210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>საუბარი. მაგ. კოლეგებთან, ზედამხედველებთან, ტექნიკური ენის გამოყენება, ტონი და მანერა; მოსმენა, მაგ. პერეფრაზირების გამოყენება და ჩანიშვნების გაკეთება; სხეულის ენის გავლენა და გამოყენება ვერბალურ კომუნიკაციაში</w:t>
            </w:r>
          </w:p>
        </w:tc>
        <w:tc>
          <w:tcPr>
            <w:tcW w:w="805" w:type="pct"/>
          </w:tcPr>
          <w:p w:rsidR="00F12210" w:rsidRDefault="00F12210" w:rsidP="00F12210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ლაბორატორიული მეცადინეობა.</w:t>
            </w:r>
          </w:p>
          <w:p w:rsidR="00F12210" w:rsidRPr="0088331B" w:rsidRDefault="00F12210" w:rsidP="00F12210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ლექცია და დემონსტრირება,</w:t>
            </w:r>
          </w:p>
          <w:p w:rsidR="00F12210" w:rsidRPr="0088331B" w:rsidRDefault="00F12210" w:rsidP="00F12210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დისკუსია,</w:t>
            </w:r>
          </w:p>
          <w:p w:rsidR="00F12210" w:rsidRPr="0088331B" w:rsidRDefault="00F12210" w:rsidP="00F12210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შესწავლა,</w:t>
            </w:r>
          </w:p>
          <w:p w:rsidR="00F12210" w:rsidRPr="0088331B" w:rsidRDefault="00F12210" w:rsidP="00F12210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განაწილება,</w:t>
            </w:r>
          </w:p>
          <w:p w:rsidR="00F12210" w:rsidRPr="0088331B" w:rsidRDefault="00F12210" w:rsidP="00F12210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დავალება,</w:t>
            </w:r>
          </w:p>
          <w:p w:rsidR="00F12210" w:rsidRPr="0088331B" w:rsidRDefault="00F12210" w:rsidP="00F12210">
            <w:pPr>
              <w:ind w:left="7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დამოუკიდებელი დავალება.</w:t>
            </w:r>
          </w:p>
        </w:tc>
        <w:tc>
          <w:tcPr>
            <w:tcW w:w="862" w:type="pct"/>
          </w:tcPr>
          <w:p w:rsidR="00F12210" w:rsidRPr="0088331B" w:rsidRDefault="00F12210" w:rsidP="00F1221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/მსმენელს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 და  დავალების შესრულებას აფასებს  პროცესში, პარალელურად პროფესიულ სტუდენტს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/მსმენელს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თეორიულ საკითხებს გამოკითხავს</w:t>
            </w:r>
          </w:p>
        </w:tc>
        <w:tc>
          <w:tcPr>
            <w:tcW w:w="1102" w:type="pct"/>
          </w:tcPr>
          <w:p w:rsidR="00F12210" w:rsidRPr="0088331B" w:rsidRDefault="00F12210" w:rsidP="00F122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F12210" w:rsidRPr="0088331B" w:rsidRDefault="00F12210" w:rsidP="00F1221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რომელიც ასახავს 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  </w:t>
            </w:r>
          </w:p>
        </w:tc>
      </w:tr>
      <w:tr w:rsidR="00F12210" w:rsidRPr="00317BA8" w:rsidTr="00F12210">
        <w:tc>
          <w:tcPr>
            <w:tcW w:w="594" w:type="pct"/>
          </w:tcPr>
          <w:p w:rsidR="00F12210" w:rsidRDefault="00F12210" w:rsidP="00F1221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F12210" w:rsidRDefault="00F12210" w:rsidP="00F1221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F12210" w:rsidRPr="00317BA8" w:rsidRDefault="00F12210" w:rsidP="00F1221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638" w:type="pct"/>
          </w:tcPr>
          <w:p w:rsidR="00F12210" w:rsidRPr="00317BA8" w:rsidRDefault="00F12210" w:rsidP="00F122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არა-კომპიუტერული</w:t>
            </w: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 xml:space="preserve"> წყაროები, მაგ. წიგნები, ტექნიკური რაპორტები, ინსტიტუტი და გაყიდვების ჟურნალი, მონაცემთა ფურცლები და ტესტის/ექსპერიმენტის შედეგები, მწარმოებლის კატალოგები</w:t>
            </w:r>
          </w:p>
          <w:p w:rsidR="00F12210" w:rsidRPr="00317BA8" w:rsidRDefault="00F12210" w:rsidP="00F12210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კომპიუტერული</w:t>
            </w: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 xml:space="preserve"> წყაროები, მაგ. ინტერ/ინტრანეტი, CD ROM ინფორმაცია (გზამკვლევები, მონაცემები, ანალიტიკური პროგრამები, მწარმოებლის კატალოგები), მონაცემთა ბაზები, ცხრილები.</w:t>
            </w:r>
          </w:p>
        </w:tc>
        <w:tc>
          <w:tcPr>
            <w:tcW w:w="805" w:type="pct"/>
          </w:tcPr>
          <w:p w:rsidR="00F12210" w:rsidRDefault="00F12210" w:rsidP="00F12210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ლაბორატორიული მეცადინეობა.</w:t>
            </w:r>
          </w:p>
          <w:p w:rsidR="00F12210" w:rsidRPr="0088331B" w:rsidRDefault="00F12210" w:rsidP="00F12210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ლექცია და დემონსტრირება,</w:t>
            </w:r>
          </w:p>
          <w:p w:rsidR="00F12210" w:rsidRPr="0088331B" w:rsidRDefault="00F12210" w:rsidP="00F12210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დისკუსია,</w:t>
            </w:r>
          </w:p>
          <w:p w:rsidR="00F12210" w:rsidRPr="0088331B" w:rsidRDefault="00F12210" w:rsidP="00F12210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შესწავლა,</w:t>
            </w:r>
          </w:p>
          <w:p w:rsidR="00F12210" w:rsidRPr="0088331B" w:rsidRDefault="00F12210" w:rsidP="00F12210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განაწილება,</w:t>
            </w:r>
          </w:p>
          <w:p w:rsidR="00F12210" w:rsidRPr="0088331B" w:rsidRDefault="00F12210" w:rsidP="00F12210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დავალება,</w:t>
            </w:r>
          </w:p>
          <w:p w:rsidR="00F12210" w:rsidRPr="0088331B" w:rsidRDefault="00F12210" w:rsidP="00F12210">
            <w:pPr>
              <w:ind w:left="7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დამოუკიდებელი დავალება.</w:t>
            </w:r>
          </w:p>
        </w:tc>
        <w:tc>
          <w:tcPr>
            <w:tcW w:w="862" w:type="pct"/>
          </w:tcPr>
          <w:p w:rsidR="00F12210" w:rsidRPr="0088331B" w:rsidRDefault="00F12210" w:rsidP="00F1221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/მსმენელს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 და  დავალების შესრულებას აფასებს  პროცესში, პარალელურად პროფესიულ სტუდენტს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/მსმენელს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თეორიულ საკითხებს გამოკითხავს</w:t>
            </w:r>
          </w:p>
        </w:tc>
        <w:tc>
          <w:tcPr>
            <w:tcW w:w="1102" w:type="pct"/>
          </w:tcPr>
          <w:p w:rsidR="00F12210" w:rsidRPr="0088331B" w:rsidRDefault="00F12210" w:rsidP="00F122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F12210" w:rsidRPr="0088331B" w:rsidRDefault="00F12210" w:rsidP="00F1221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რომელიც ასახავს 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  </w:t>
            </w:r>
          </w:p>
        </w:tc>
      </w:tr>
      <w:tr w:rsidR="00F12210" w:rsidRPr="00317BA8" w:rsidTr="00F12210">
        <w:tc>
          <w:tcPr>
            <w:tcW w:w="594" w:type="pct"/>
          </w:tcPr>
          <w:p w:rsidR="00F12210" w:rsidRDefault="00F12210" w:rsidP="00F1221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F12210" w:rsidRDefault="00F12210" w:rsidP="00F1221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F12210" w:rsidRPr="00317BA8" w:rsidRDefault="00F12210" w:rsidP="00F1221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638" w:type="pct"/>
          </w:tcPr>
          <w:p w:rsidR="00F12210" w:rsidRPr="00317BA8" w:rsidRDefault="00F12210" w:rsidP="00F122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პროგრამები</w:t>
            </w: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 xml:space="preserve">: word processing; ხაზვა 2D CAD, გრაფიკული პროგრამები; </w:t>
            </w:r>
          </w:p>
          <w:p w:rsidR="00F12210" w:rsidRPr="00317BA8" w:rsidRDefault="00F12210" w:rsidP="00F122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>მონაცემთა დამუშავება მონაცემთა ბაზაში, ცხრილში, პრეზენტაციების შექმნა, სიმულაციები, მაგ. ელექტრული/ელექტრონული წრედების, დანადგარების/პროცესების; კომუნიკაცია, მაგ. იმეილი, ფაქსი, ინტერ/ინტრანეტი, ვიდეოკონფერენცია, ოპტიკური და ვრბალური ამოცნობის სისტემები</w:t>
            </w:r>
          </w:p>
          <w:p w:rsidR="00F12210" w:rsidRPr="00317BA8" w:rsidRDefault="00F12210" w:rsidP="00F122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კომპიუტერული მოწყობილობა</w:t>
            </w: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:rsidR="00F12210" w:rsidRPr="00317BA8" w:rsidRDefault="00F12210" w:rsidP="00F122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>კომპიუტერული სისტემები, მაგ. პერსონალური კომპიუტერი, ქსელი, დანადგარის/პროცესის კონტროლის სისტემა, შეტანა/გამოყვანის მოწყობილობები, მაგ კლავიატურა, სკანერი, ოპტიკური/ვერბალური ამოცნობის მოწყობილობები, პრინტერი</w:t>
            </w:r>
          </w:p>
          <w:p w:rsidR="00F12210" w:rsidRPr="00317BA8" w:rsidRDefault="00F12210" w:rsidP="00F12210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ინფორმაციის პრეზენტაცია:</w:t>
            </w: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 xml:space="preserve"> მოხსენება, რომელიც მოიცავს წერილობით და ტექნიკურ მონაცემებს, მაგ. წერილებს, ტექნიკური პროდუქტის/სერვისის დეტალებს, ფაქსს/იმეილს, ტაბულის ტიპის ტესტის მონაცემებს, გრაფიკულ მონაცემებს; ვიზუალურ პრეზენტაციას, მაგ. ცხრილები, კომპიუტერზე დაფუძნებული პრეზენტაციები (PowerPoint)</w:t>
            </w:r>
          </w:p>
        </w:tc>
        <w:tc>
          <w:tcPr>
            <w:tcW w:w="805" w:type="pct"/>
          </w:tcPr>
          <w:p w:rsidR="00F12210" w:rsidRDefault="00F12210" w:rsidP="00F12210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ლაბორატორიული მეცადინეობა.</w:t>
            </w:r>
          </w:p>
          <w:p w:rsidR="00F12210" w:rsidRPr="0088331B" w:rsidRDefault="00F12210" w:rsidP="00F12210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ლექცია და დემონსტრირება,</w:t>
            </w:r>
          </w:p>
          <w:p w:rsidR="00F12210" w:rsidRPr="0088331B" w:rsidRDefault="00F12210" w:rsidP="00F12210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დისკუსია,</w:t>
            </w:r>
          </w:p>
          <w:p w:rsidR="00F12210" w:rsidRPr="0088331B" w:rsidRDefault="00F12210" w:rsidP="00F12210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შესწავლა,</w:t>
            </w:r>
          </w:p>
          <w:p w:rsidR="00F12210" w:rsidRPr="0088331B" w:rsidRDefault="00F12210" w:rsidP="00F12210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განაწილება,</w:t>
            </w:r>
          </w:p>
          <w:p w:rsidR="00F12210" w:rsidRPr="0088331B" w:rsidRDefault="00F12210" w:rsidP="00F12210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დავალება,</w:t>
            </w:r>
          </w:p>
          <w:p w:rsidR="00F12210" w:rsidRPr="0088331B" w:rsidRDefault="00F12210" w:rsidP="00F12210">
            <w:pPr>
              <w:ind w:left="7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დამოუკიდებელი დავალება.</w:t>
            </w:r>
          </w:p>
        </w:tc>
        <w:tc>
          <w:tcPr>
            <w:tcW w:w="862" w:type="pct"/>
          </w:tcPr>
          <w:p w:rsidR="00F12210" w:rsidRPr="0088331B" w:rsidRDefault="00F12210" w:rsidP="00F1221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/მსმენელს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 და  დავალების შესრულებას აფასებს  პროცესში, პარალელურად პროფესიულ სტუდენტს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/მსმენელს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თეორიულ საკითხებს გამოკითხავს</w:t>
            </w:r>
          </w:p>
        </w:tc>
        <w:tc>
          <w:tcPr>
            <w:tcW w:w="1102" w:type="pct"/>
          </w:tcPr>
          <w:p w:rsidR="00F12210" w:rsidRPr="0088331B" w:rsidRDefault="00F12210" w:rsidP="00F122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F12210" w:rsidRPr="0088331B" w:rsidRDefault="00F12210" w:rsidP="00F1221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რომელიც ასახავს 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  </w:t>
            </w:r>
          </w:p>
        </w:tc>
      </w:tr>
      <w:tr w:rsidR="00BD1A79" w:rsidRPr="00317BA8" w:rsidTr="0098709E">
        <w:trPr>
          <w:trHeight w:val="440"/>
        </w:trPr>
        <w:tc>
          <w:tcPr>
            <w:tcW w:w="594" w:type="pct"/>
          </w:tcPr>
          <w:p w:rsidR="00BD1A79" w:rsidRPr="00317BA8" w:rsidRDefault="00BD1A79" w:rsidP="00BD1A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 (თუ საჭიროა)</w:t>
            </w:r>
          </w:p>
        </w:tc>
        <w:tc>
          <w:tcPr>
            <w:tcW w:w="4406" w:type="pct"/>
            <w:gridSpan w:val="4"/>
            <w:vAlign w:val="center"/>
          </w:tcPr>
          <w:p w:rsidR="00BD1A79" w:rsidRPr="00317BA8" w:rsidRDefault="00BD1A79" w:rsidP="00BD1A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>კრედიტი მიენიჭება ყველა სწავლის შედეგის დადასტურების შემთხვევაში</w:t>
            </w:r>
          </w:p>
        </w:tc>
      </w:tr>
    </w:tbl>
    <w:p w:rsidR="008C6C6C" w:rsidRPr="00317BA8" w:rsidRDefault="008C6C6C" w:rsidP="008C6C6C">
      <w:pPr>
        <w:rPr>
          <w:rFonts w:ascii="Sylfaen" w:hAnsi="Sylfaen" w:cs="Arial"/>
          <w:b/>
          <w:sz w:val="20"/>
          <w:szCs w:val="20"/>
          <w:lang w:val="ka-GE"/>
        </w:rPr>
      </w:pPr>
    </w:p>
    <w:p w:rsidR="008C6C6C" w:rsidRPr="00317BA8" w:rsidRDefault="008C6C6C" w:rsidP="008C6C6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317BA8">
        <w:rPr>
          <w:rFonts w:ascii="Sylfaen" w:hAnsi="Sylfaen" w:cs="Arial"/>
          <w:b/>
          <w:sz w:val="20"/>
          <w:szCs w:val="20"/>
          <w:lang w:val="ka-GE"/>
        </w:rPr>
        <w:t xml:space="preserve">3.2. </w:t>
      </w:r>
      <w:r w:rsidR="00BD1A79">
        <w:rPr>
          <w:rFonts w:ascii="Sylfaen" w:hAnsi="Sylfaen" w:cs="Arial"/>
          <w:b/>
          <w:sz w:val="20"/>
          <w:szCs w:val="20"/>
          <w:lang w:val="ka-GE"/>
        </w:rPr>
        <w:t xml:space="preserve">საათების განაწილების </w:t>
      </w:r>
      <w:r w:rsidR="00960232" w:rsidRPr="00960232">
        <w:rPr>
          <w:rFonts w:ascii="Sylfaen" w:hAnsi="Sylfaen" w:cs="Arial"/>
          <w:b/>
          <w:sz w:val="20"/>
          <w:szCs w:val="20"/>
          <w:lang w:val="ka-GE"/>
        </w:rPr>
        <w:t xml:space="preserve">სარეკომენდაციო </w:t>
      </w:r>
      <w:r w:rsidR="00BD1A79">
        <w:rPr>
          <w:rFonts w:ascii="Sylfaen" w:hAnsi="Sylfaen" w:cs="Arial"/>
          <w:b/>
          <w:sz w:val="20"/>
          <w:szCs w:val="20"/>
          <w:lang w:val="ka-GE"/>
        </w:rPr>
        <w:t>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8C6C6C" w:rsidRPr="00317BA8" w:rsidTr="001A41D1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6C6C" w:rsidRPr="00317BA8" w:rsidRDefault="008C6C6C" w:rsidP="00E830E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="00BD1A7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17BA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6C6C" w:rsidRPr="00317BA8" w:rsidRDefault="008C6C6C" w:rsidP="00E830E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8C6C6C" w:rsidRPr="00317BA8" w:rsidTr="001A41D1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C6C" w:rsidRPr="00317BA8" w:rsidRDefault="008C6C6C" w:rsidP="00E830E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C6C" w:rsidRPr="00317BA8" w:rsidRDefault="008C6C6C" w:rsidP="00E830E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C6C6C" w:rsidRPr="00317BA8" w:rsidRDefault="008C6C6C" w:rsidP="00E830E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C6C6C" w:rsidRPr="00317BA8" w:rsidRDefault="008C6C6C" w:rsidP="00E830E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C6C6C" w:rsidRPr="00317BA8" w:rsidRDefault="008C6C6C" w:rsidP="00E830E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F12210" w:rsidRPr="00317BA8" w:rsidTr="002F7F9A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2210" w:rsidRPr="00317BA8" w:rsidRDefault="00F12210" w:rsidP="00E830E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2210" w:rsidRPr="00317BA8" w:rsidRDefault="00F12210" w:rsidP="00E830EB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2210" w:rsidRPr="00317BA8" w:rsidRDefault="00F12210" w:rsidP="00E830EB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2210" w:rsidRPr="00317BA8" w:rsidRDefault="00F12210" w:rsidP="00E830EB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2210" w:rsidRPr="00317BA8" w:rsidRDefault="00F12210" w:rsidP="00E830E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100</w:t>
            </w:r>
          </w:p>
        </w:tc>
      </w:tr>
      <w:tr w:rsidR="00F12210" w:rsidRPr="00317BA8" w:rsidTr="00A067F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210" w:rsidRPr="00317BA8" w:rsidRDefault="00F12210" w:rsidP="00E830E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2210" w:rsidRPr="00317BA8" w:rsidRDefault="00F12210" w:rsidP="00E830E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2210" w:rsidRPr="00317BA8" w:rsidRDefault="00F12210" w:rsidP="00E830E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210" w:rsidRPr="00F12210" w:rsidRDefault="00F12210" w:rsidP="00E830EB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2210" w:rsidRPr="00317BA8" w:rsidRDefault="00F12210" w:rsidP="00E830E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F12210" w:rsidRPr="00317BA8" w:rsidTr="00180AD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2210" w:rsidRPr="00317BA8" w:rsidRDefault="00F12210" w:rsidP="00E830E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2210" w:rsidRPr="00317BA8" w:rsidRDefault="00F12210" w:rsidP="00E830E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2210" w:rsidRPr="00317BA8" w:rsidRDefault="00F12210" w:rsidP="00E830E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210" w:rsidRPr="00F12210" w:rsidRDefault="00F12210" w:rsidP="00E830EB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2210" w:rsidRPr="00317BA8" w:rsidRDefault="00F12210" w:rsidP="00E830E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F12210" w:rsidRPr="00317BA8" w:rsidTr="00B266B8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2210" w:rsidRPr="00317BA8" w:rsidRDefault="00F12210" w:rsidP="00E830E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2210" w:rsidRPr="00317BA8" w:rsidRDefault="00F12210" w:rsidP="00E830E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2210" w:rsidRPr="00317BA8" w:rsidRDefault="00F12210" w:rsidP="00E830E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210" w:rsidRPr="00F12210" w:rsidRDefault="00F12210" w:rsidP="00E830EB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2210" w:rsidRPr="00317BA8" w:rsidRDefault="00F12210" w:rsidP="00E830E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F12210" w:rsidRPr="00317BA8" w:rsidTr="00B266B8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210" w:rsidRPr="00317BA8" w:rsidRDefault="00F12210" w:rsidP="00E830E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2210" w:rsidRPr="00317BA8" w:rsidRDefault="00F12210" w:rsidP="00E830E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2210" w:rsidRPr="00317BA8" w:rsidRDefault="00F12210" w:rsidP="00E830E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b/>
                <w:sz w:val="20"/>
                <w:szCs w:val="20"/>
                <w:lang w:val="ka-GE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210" w:rsidRPr="00F12210" w:rsidRDefault="00F12210" w:rsidP="00E830EB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2210" w:rsidRPr="00317BA8" w:rsidRDefault="00F12210" w:rsidP="00E830E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8C6C6C" w:rsidRPr="00317BA8" w:rsidRDefault="008C6C6C" w:rsidP="008C6C6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8C6C6C" w:rsidRPr="00317BA8" w:rsidRDefault="008C6C6C" w:rsidP="008C6C6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317BA8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რესურსები:</w:t>
      </w:r>
    </w:p>
    <w:p w:rsidR="00234F2C" w:rsidRPr="00F12210" w:rsidRDefault="00234F2C" w:rsidP="00F12210">
      <w:pPr>
        <w:pStyle w:val="ListParagraph"/>
        <w:numPr>
          <w:ilvl w:val="0"/>
          <w:numId w:val="21"/>
        </w:numPr>
        <w:spacing w:before="120" w:line="240" w:lineRule="auto"/>
        <w:ind w:left="426"/>
        <w:jc w:val="both"/>
        <w:rPr>
          <w:rFonts w:ascii="Sylfaen" w:hAnsi="Sylfaen" w:cs="Arial"/>
          <w:sz w:val="20"/>
          <w:szCs w:val="20"/>
          <w:lang w:val="ka-GE"/>
        </w:rPr>
      </w:pPr>
      <w:r w:rsidRPr="00F12210">
        <w:rPr>
          <w:rFonts w:ascii="Sylfaen" w:hAnsi="Sylfaen" w:cs="Arial"/>
          <w:sz w:val="20"/>
          <w:szCs w:val="20"/>
          <w:lang w:val="ka-GE"/>
        </w:rPr>
        <w:t xml:space="preserve">Boyce A, Cooke E, Jones R and Weatherill B – BTEC Level 3 National Engineering Student Book (Pearson, 2010) ISBN 9781846907241 </w:t>
      </w:r>
    </w:p>
    <w:p w:rsidR="00234F2C" w:rsidRPr="00F12210" w:rsidRDefault="00234F2C" w:rsidP="00F12210">
      <w:pPr>
        <w:pStyle w:val="ListParagraph"/>
        <w:numPr>
          <w:ilvl w:val="0"/>
          <w:numId w:val="21"/>
        </w:numPr>
        <w:spacing w:before="120" w:line="240" w:lineRule="auto"/>
        <w:ind w:left="426"/>
        <w:jc w:val="both"/>
        <w:rPr>
          <w:rFonts w:ascii="Sylfaen" w:hAnsi="Sylfaen" w:cs="Arial"/>
          <w:sz w:val="20"/>
          <w:szCs w:val="20"/>
          <w:lang w:val="ka-GE"/>
        </w:rPr>
      </w:pPr>
      <w:r w:rsidRPr="00F12210">
        <w:rPr>
          <w:rFonts w:ascii="Sylfaen" w:hAnsi="Sylfaen" w:cs="Arial"/>
          <w:sz w:val="20"/>
          <w:szCs w:val="20"/>
          <w:lang w:val="ka-GE"/>
        </w:rPr>
        <w:t xml:space="preserve">Boyce A, Cooke E, Jones R and Weatherill B – BTEC Level 3 National Engineering Teaching Resource Pack (Pearson, 2010) ISBN 9781846907265 </w:t>
      </w:r>
    </w:p>
    <w:p w:rsidR="002D5A93" w:rsidRPr="00F12210" w:rsidRDefault="00234F2C" w:rsidP="00F12210">
      <w:pPr>
        <w:pStyle w:val="ListParagraph"/>
        <w:numPr>
          <w:ilvl w:val="0"/>
          <w:numId w:val="21"/>
        </w:numPr>
        <w:spacing w:before="120" w:line="240" w:lineRule="auto"/>
        <w:ind w:left="426"/>
        <w:jc w:val="both"/>
        <w:rPr>
          <w:rFonts w:ascii="Sylfaen" w:hAnsi="Sylfaen" w:cs="Arial"/>
          <w:sz w:val="20"/>
          <w:szCs w:val="20"/>
          <w:lang w:val="ka-GE"/>
        </w:rPr>
      </w:pPr>
      <w:r w:rsidRPr="00F12210">
        <w:rPr>
          <w:rFonts w:ascii="Sylfaen" w:hAnsi="Sylfaen" w:cs="Arial"/>
          <w:sz w:val="20"/>
          <w:szCs w:val="20"/>
          <w:lang w:val="ka-GE"/>
        </w:rPr>
        <w:t>Tooley M and Dingle L – BTEC National Engineering, 3rd edition (Newnes, 2010) ISBN 9780123822024</w:t>
      </w:r>
    </w:p>
    <w:p w:rsidR="00231E51" w:rsidRPr="00317BA8" w:rsidRDefault="00231E51" w:rsidP="00234F2C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231E51" w:rsidRPr="00317BA8" w:rsidRDefault="00231E51" w:rsidP="00234F2C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F12210" w:rsidRPr="0088331B" w:rsidRDefault="00F12210" w:rsidP="00F1221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88331B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ka-GE"/>
        </w:rPr>
        <w:t>4</w:t>
      </w:r>
      <w:r w:rsidRPr="0088331B">
        <w:rPr>
          <w:rFonts w:ascii="Sylfaen" w:hAnsi="Sylfaen" w:cs="Arial"/>
          <w:b/>
          <w:sz w:val="20"/>
          <w:szCs w:val="20"/>
          <w:lang w:val="ka-GE"/>
        </w:rPr>
        <w:t>. რეკომენდაციები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88331B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:rsidR="00F12210" w:rsidRPr="0088331B" w:rsidRDefault="00F12210" w:rsidP="00F12210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88331B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88331B">
        <w:rPr>
          <w:rFonts w:ascii="Sylfaen" w:hAnsi="Sylfaen"/>
          <w:sz w:val="20"/>
          <w:szCs w:val="20"/>
          <w:lang w:val="ka-GE"/>
        </w:rPr>
        <w:t xml:space="preserve"> </w:t>
      </w:r>
      <w:r w:rsidRPr="0088331B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88331B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proofErr w:type="spellStart"/>
      <w:r w:rsidRPr="0088331B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88331B">
        <w:rPr>
          <w:rFonts w:ascii="Sylfaen" w:eastAsia="MS Mincho" w:hAnsi="Sylfaen"/>
          <w:sz w:val="20"/>
          <w:szCs w:val="20"/>
          <w:lang w:val="ka-GE"/>
        </w:rPr>
        <w:t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88331B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88331B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F12210" w:rsidRPr="0088331B" w:rsidRDefault="00F12210" w:rsidP="00F12210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F12210" w:rsidRPr="00C2429A" w:rsidRDefault="00F12210" w:rsidP="00C2429A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88331B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88331B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88331B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88331B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C337F7" w:rsidRPr="00C04219" w:rsidRDefault="00C337F7" w:rsidP="004E0A1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C337F7" w:rsidRPr="00C04219" w:rsidRDefault="00C337F7" w:rsidP="00C337F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C04219">
        <w:rPr>
          <w:rFonts w:ascii="Sylfaen" w:hAnsi="Sylfaen" w:cs="Arial"/>
          <w:b/>
          <w:sz w:val="20"/>
          <w:szCs w:val="20"/>
          <w:lang w:val="ka-GE"/>
        </w:rPr>
        <w:t>მოდულის შემუშავებაში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6"/>
        <w:gridCol w:w="5106"/>
        <w:gridCol w:w="8972"/>
      </w:tblGrid>
      <w:tr w:rsidR="00210C82" w:rsidRPr="00DF6FCE" w:rsidTr="004E0A19">
        <w:tc>
          <w:tcPr>
            <w:tcW w:w="274" w:type="pct"/>
          </w:tcPr>
          <w:p w:rsidR="00210C82" w:rsidRPr="00DF6FCE" w:rsidRDefault="00210C82" w:rsidP="004E0A19">
            <w:pPr>
              <w:spacing w:before="60" w:after="60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F6FCE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:rsidR="00210C82" w:rsidRPr="00DF6FCE" w:rsidRDefault="00210C82" w:rsidP="004E0A19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F6FCE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:rsidR="00210C82" w:rsidRPr="00DF6FCE" w:rsidRDefault="00210C82" w:rsidP="004E0A19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F6FCE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F12210" w:rsidRPr="00DF6FCE" w:rsidTr="004E0A19">
        <w:tc>
          <w:tcPr>
            <w:tcW w:w="274" w:type="pct"/>
          </w:tcPr>
          <w:p w:rsidR="00F12210" w:rsidRPr="00DF6FCE" w:rsidRDefault="00F12210" w:rsidP="00F12210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:rsidR="00F12210" w:rsidRPr="00DF6FCE" w:rsidRDefault="00F12210" w:rsidP="00F12210">
            <w:pPr>
              <w:rPr>
                <w:rFonts w:ascii="Sylfaen" w:hAnsi="Sylfaen"/>
                <w:sz w:val="20"/>
                <w:szCs w:val="20"/>
              </w:rPr>
            </w:pPr>
            <w:r w:rsidRPr="00DF6FCE">
              <w:rPr>
                <w:rFonts w:ascii="Sylfaen" w:hAnsi="Sylfaen"/>
                <w:sz w:val="20"/>
                <w:szCs w:val="20"/>
              </w:rPr>
              <w:t>Richard Willis</w:t>
            </w:r>
          </w:p>
        </w:tc>
        <w:tc>
          <w:tcPr>
            <w:tcW w:w="3012" w:type="pct"/>
          </w:tcPr>
          <w:p w:rsidR="00F12210" w:rsidRPr="00837A34" w:rsidRDefault="00F12210" w:rsidP="00F12210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  <w:tr w:rsidR="00F12210" w:rsidRPr="00DF6FCE" w:rsidTr="004E0A19">
        <w:tc>
          <w:tcPr>
            <w:tcW w:w="274" w:type="pct"/>
          </w:tcPr>
          <w:p w:rsidR="00F12210" w:rsidRPr="00DF6FCE" w:rsidRDefault="00F12210" w:rsidP="00F12210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</w:tcPr>
          <w:p w:rsidR="00F12210" w:rsidRPr="00DF6FCE" w:rsidRDefault="00F12210" w:rsidP="00F12210">
            <w:pPr>
              <w:rPr>
                <w:rFonts w:ascii="Sylfaen" w:hAnsi="Sylfaen"/>
                <w:sz w:val="20"/>
                <w:szCs w:val="20"/>
              </w:rPr>
            </w:pPr>
            <w:r w:rsidRPr="00DF6FCE">
              <w:rPr>
                <w:rFonts w:ascii="Sylfaen" w:hAnsi="Sylfaen"/>
                <w:sz w:val="20"/>
                <w:szCs w:val="20"/>
              </w:rPr>
              <w:t>Phil Myers</w:t>
            </w:r>
          </w:p>
        </w:tc>
        <w:tc>
          <w:tcPr>
            <w:tcW w:w="3012" w:type="pct"/>
          </w:tcPr>
          <w:p w:rsidR="00F12210" w:rsidRPr="00AD64DE" w:rsidRDefault="00F12210" w:rsidP="00F12210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  <w:tr w:rsidR="00F12210" w:rsidRPr="00DF6FCE" w:rsidTr="004E0A19">
        <w:tc>
          <w:tcPr>
            <w:tcW w:w="274" w:type="pct"/>
          </w:tcPr>
          <w:p w:rsidR="00F12210" w:rsidRPr="00575976" w:rsidRDefault="00F12210" w:rsidP="00F12210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</w:tcPr>
          <w:p w:rsidR="00F12210" w:rsidRPr="00DF6FCE" w:rsidRDefault="00F12210" w:rsidP="00F12210">
            <w:pPr>
              <w:rPr>
                <w:rFonts w:ascii="Sylfaen" w:hAnsi="Sylfaen"/>
                <w:sz w:val="20"/>
                <w:szCs w:val="20"/>
              </w:rPr>
            </w:pPr>
            <w:r w:rsidRPr="00DF6FCE">
              <w:rPr>
                <w:rFonts w:ascii="Sylfaen" w:hAnsi="Sylfaen"/>
                <w:sz w:val="20"/>
                <w:szCs w:val="20"/>
              </w:rPr>
              <w:t xml:space="preserve">Beverley </w:t>
            </w:r>
            <w:proofErr w:type="spellStart"/>
            <w:r w:rsidRPr="00DF6FCE">
              <w:rPr>
                <w:rFonts w:ascii="Sylfaen" w:hAnsi="Sylfaen"/>
                <w:sz w:val="20"/>
                <w:szCs w:val="20"/>
              </w:rPr>
              <w:t>Anim-Antwi</w:t>
            </w:r>
            <w:proofErr w:type="spellEnd"/>
          </w:p>
        </w:tc>
        <w:tc>
          <w:tcPr>
            <w:tcW w:w="3012" w:type="pct"/>
          </w:tcPr>
          <w:p w:rsidR="00F12210" w:rsidRDefault="00F12210" w:rsidP="00F12210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</w:tbl>
    <w:p w:rsidR="0069549F" w:rsidRPr="00F95D1C" w:rsidRDefault="00DE36F8" w:rsidP="00DE36F8">
      <w:pPr>
        <w:tabs>
          <w:tab w:val="left" w:pos="3375"/>
        </w:tabs>
        <w:rPr>
          <w:rFonts w:ascii="Sylfaen" w:hAnsi="Sylfaen" w:cs="Arial"/>
          <w:sz w:val="20"/>
          <w:szCs w:val="20"/>
          <w:lang w:val="ka-GE"/>
        </w:rPr>
      </w:pPr>
      <w:r w:rsidRPr="00F95D1C">
        <w:rPr>
          <w:rFonts w:ascii="Sylfaen" w:hAnsi="Sylfaen" w:cs="Arial"/>
          <w:sz w:val="20"/>
          <w:szCs w:val="20"/>
          <w:lang w:val="ka-GE"/>
        </w:rPr>
        <w:tab/>
      </w:r>
    </w:p>
    <w:sectPr w:rsidR="0069549F" w:rsidRPr="00F95D1C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303F" w:rsidRDefault="00F3303F" w:rsidP="00185B3C">
      <w:pPr>
        <w:spacing w:after="0" w:line="240" w:lineRule="auto"/>
      </w:pPr>
      <w:r>
        <w:separator/>
      </w:r>
    </w:p>
  </w:endnote>
  <w:endnote w:type="continuationSeparator" w:id="0">
    <w:p w:rsidR="00F3303F" w:rsidRDefault="00F3303F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604A05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C2429A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303F" w:rsidRDefault="00F3303F" w:rsidP="00185B3C">
      <w:pPr>
        <w:spacing w:after="0" w:line="240" w:lineRule="auto"/>
      </w:pPr>
      <w:r>
        <w:separator/>
      </w:r>
    </w:p>
  </w:footnote>
  <w:footnote w:type="continuationSeparator" w:id="0">
    <w:p w:rsidR="00F3303F" w:rsidRDefault="00F3303F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4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29803CB2"/>
    <w:multiLevelType w:val="hybridMultilevel"/>
    <w:tmpl w:val="068C9AF6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7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7020056"/>
    <w:multiLevelType w:val="hybridMultilevel"/>
    <w:tmpl w:val="068C9AF6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0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B85BF3"/>
    <w:multiLevelType w:val="hybridMultilevel"/>
    <w:tmpl w:val="068C9AF6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2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2E2358"/>
    <w:multiLevelType w:val="hybridMultilevel"/>
    <w:tmpl w:val="2092C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927F12"/>
    <w:multiLevelType w:val="hybridMultilevel"/>
    <w:tmpl w:val="068C9AF6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9"/>
  </w:num>
  <w:num w:numId="3">
    <w:abstractNumId w:val="0"/>
  </w:num>
  <w:num w:numId="4">
    <w:abstractNumId w:val="8"/>
  </w:num>
  <w:num w:numId="5">
    <w:abstractNumId w:val="13"/>
  </w:num>
  <w:num w:numId="6">
    <w:abstractNumId w:val="10"/>
  </w:num>
  <w:num w:numId="7">
    <w:abstractNumId w:val="2"/>
  </w:num>
  <w:num w:numId="8">
    <w:abstractNumId w:val="12"/>
  </w:num>
  <w:num w:numId="9">
    <w:abstractNumId w:val="16"/>
  </w:num>
  <w:num w:numId="10">
    <w:abstractNumId w:val="17"/>
  </w:num>
  <w:num w:numId="11">
    <w:abstractNumId w:val="18"/>
  </w:num>
  <w:num w:numId="12">
    <w:abstractNumId w:val="4"/>
  </w:num>
  <w:num w:numId="13">
    <w:abstractNumId w:val="3"/>
  </w:num>
  <w:num w:numId="14">
    <w:abstractNumId w:val="7"/>
  </w:num>
  <w:num w:numId="15">
    <w:abstractNumId w:val="20"/>
  </w:num>
  <w:num w:numId="16">
    <w:abstractNumId w:val="5"/>
  </w:num>
  <w:num w:numId="17">
    <w:abstractNumId w:val="9"/>
  </w:num>
  <w:num w:numId="18">
    <w:abstractNumId w:val="15"/>
  </w:num>
  <w:num w:numId="19">
    <w:abstractNumId w:val="6"/>
  </w:num>
  <w:num w:numId="20">
    <w:abstractNumId w:val="11"/>
  </w:num>
  <w:num w:numId="21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6C11"/>
    <w:rsid w:val="000270A3"/>
    <w:rsid w:val="000322DE"/>
    <w:rsid w:val="000349BD"/>
    <w:rsid w:val="0003707E"/>
    <w:rsid w:val="00041ADD"/>
    <w:rsid w:val="000423B6"/>
    <w:rsid w:val="00042CA5"/>
    <w:rsid w:val="00050E71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811A0"/>
    <w:rsid w:val="000921E9"/>
    <w:rsid w:val="0009772D"/>
    <w:rsid w:val="000A6D76"/>
    <w:rsid w:val="000B3598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25EE"/>
    <w:rsid w:val="001033F3"/>
    <w:rsid w:val="001044D8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091A"/>
    <w:rsid w:val="001613B6"/>
    <w:rsid w:val="00163D53"/>
    <w:rsid w:val="00165645"/>
    <w:rsid w:val="00171D1F"/>
    <w:rsid w:val="00171D52"/>
    <w:rsid w:val="00174F99"/>
    <w:rsid w:val="00182F89"/>
    <w:rsid w:val="00185B3C"/>
    <w:rsid w:val="00195293"/>
    <w:rsid w:val="00195412"/>
    <w:rsid w:val="00196C42"/>
    <w:rsid w:val="001A2B1F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D7516"/>
    <w:rsid w:val="001E7897"/>
    <w:rsid w:val="001F14A0"/>
    <w:rsid w:val="00210C82"/>
    <w:rsid w:val="00212C1E"/>
    <w:rsid w:val="00216343"/>
    <w:rsid w:val="00221256"/>
    <w:rsid w:val="00223153"/>
    <w:rsid w:val="00231E51"/>
    <w:rsid w:val="00234F2C"/>
    <w:rsid w:val="00235C64"/>
    <w:rsid w:val="00241FE5"/>
    <w:rsid w:val="00243845"/>
    <w:rsid w:val="002460F5"/>
    <w:rsid w:val="002510D4"/>
    <w:rsid w:val="0025474A"/>
    <w:rsid w:val="00255BEC"/>
    <w:rsid w:val="00257309"/>
    <w:rsid w:val="00261A09"/>
    <w:rsid w:val="002635A6"/>
    <w:rsid w:val="002738C9"/>
    <w:rsid w:val="00273A23"/>
    <w:rsid w:val="00273EE5"/>
    <w:rsid w:val="002746FA"/>
    <w:rsid w:val="00276A83"/>
    <w:rsid w:val="00284260"/>
    <w:rsid w:val="00285684"/>
    <w:rsid w:val="0028767D"/>
    <w:rsid w:val="002945AA"/>
    <w:rsid w:val="002A1288"/>
    <w:rsid w:val="002A3920"/>
    <w:rsid w:val="002A4269"/>
    <w:rsid w:val="002A5D19"/>
    <w:rsid w:val="002B0494"/>
    <w:rsid w:val="002B2B07"/>
    <w:rsid w:val="002B7C2C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29C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17BA8"/>
    <w:rsid w:val="003257E1"/>
    <w:rsid w:val="00331EF1"/>
    <w:rsid w:val="003321D7"/>
    <w:rsid w:val="00332218"/>
    <w:rsid w:val="00334554"/>
    <w:rsid w:val="00336580"/>
    <w:rsid w:val="0034287E"/>
    <w:rsid w:val="003438B3"/>
    <w:rsid w:val="00343E19"/>
    <w:rsid w:val="0034444C"/>
    <w:rsid w:val="003578E9"/>
    <w:rsid w:val="003603C6"/>
    <w:rsid w:val="0037171A"/>
    <w:rsid w:val="0037308B"/>
    <w:rsid w:val="00381879"/>
    <w:rsid w:val="00384B2B"/>
    <w:rsid w:val="003872D9"/>
    <w:rsid w:val="00397E62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3F2AD8"/>
    <w:rsid w:val="00401CDC"/>
    <w:rsid w:val="004052D7"/>
    <w:rsid w:val="00407922"/>
    <w:rsid w:val="004121BE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B0BD5"/>
    <w:rsid w:val="004B5542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6AD2"/>
    <w:rsid w:val="004E7130"/>
    <w:rsid w:val="004E7F94"/>
    <w:rsid w:val="004F502F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1BE9"/>
    <w:rsid w:val="00534621"/>
    <w:rsid w:val="00535BDD"/>
    <w:rsid w:val="00544F1F"/>
    <w:rsid w:val="00545F4F"/>
    <w:rsid w:val="00555A26"/>
    <w:rsid w:val="005615CB"/>
    <w:rsid w:val="0056760F"/>
    <w:rsid w:val="00572EFB"/>
    <w:rsid w:val="00574773"/>
    <w:rsid w:val="00575571"/>
    <w:rsid w:val="00582EF4"/>
    <w:rsid w:val="005832E3"/>
    <w:rsid w:val="0058763C"/>
    <w:rsid w:val="00587F8A"/>
    <w:rsid w:val="005942C7"/>
    <w:rsid w:val="00596526"/>
    <w:rsid w:val="00597A99"/>
    <w:rsid w:val="005A0687"/>
    <w:rsid w:val="005A4467"/>
    <w:rsid w:val="005D0182"/>
    <w:rsid w:val="005D4196"/>
    <w:rsid w:val="005D6C94"/>
    <w:rsid w:val="005E0A61"/>
    <w:rsid w:val="005E4152"/>
    <w:rsid w:val="005E6E7E"/>
    <w:rsid w:val="005F4097"/>
    <w:rsid w:val="005F5BBF"/>
    <w:rsid w:val="00604159"/>
    <w:rsid w:val="00604A05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13F2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975"/>
    <w:rsid w:val="00665B67"/>
    <w:rsid w:val="00666992"/>
    <w:rsid w:val="00670B59"/>
    <w:rsid w:val="0068408D"/>
    <w:rsid w:val="00691EB6"/>
    <w:rsid w:val="00691EC3"/>
    <w:rsid w:val="0069387A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50F9"/>
    <w:rsid w:val="006E698D"/>
    <w:rsid w:val="006E6BF5"/>
    <w:rsid w:val="006F0C8C"/>
    <w:rsid w:val="006F7FA6"/>
    <w:rsid w:val="007003EE"/>
    <w:rsid w:val="0070782A"/>
    <w:rsid w:val="007120D9"/>
    <w:rsid w:val="00721C53"/>
    <w:rsid w:val="007276B1"/>
    <w:rsid w:val="00731E1E"/>
    <w:rsid w:val="00735242"/>
    <w:rsid w:val="0073716A"/>
    <w:rsid w:val="00737213"/>
    <w:rsid w:val="00737F9E"/>
    <w:rsid w:val="007424E3"/>
    <w:rsid w:val="0074643C"/>
    <w:rsid w:val="00746501"/>
    <w:rsid w:val="007513D3"/>
    <w:rsid w:val="007515B0"/>
    <w:rsid w:val="0075338C"/>
    <w:rsid w:val="00756F28"/>
    <w:rsid w:val="00760F9A"/>
    <w:rsid w:val="0076535D"/>
    <w:rsid w:val="00770D65"/>
    <w:rsid w:val="00773176"/>
    <w:rsid w:val="0077442A"/>
    <w:rsid w:val="007776AB"/>
    <w:rsid w:val="007813A2"/>
    <w:rsid w:val="007817B6"/>
    <w:rsid w:val="0078205D"/>
    <w:rsid w:val="007825EA"/>
    <w:rsid w:val="00783563"/>
    <w:rsid w:val="0078457D"/>
    <w:rsid w:val="007854E9"/>
    <w:rsid w:val="00787F4D"/>
    <w:rsid w:val="0079591E"/>
    <w:rsid w:val="00795AE1"/>
    <w:rsid w:val="007A55B8"/>
    <w:rsid w:val="007A671B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632E"/>
    <w:rsid w:val="00816F1E"/>
    <w:rsid w:val="00817926"/>
    <w:rsid w:val="00822A98"/>
    <w:rsid w:val="00823438"/>
    <w:rsid w:val="00823C99"/>
    <w:rsid w:val="00825416"/>
    <w:rsid w:val="00836188"/>
    <w:rsid w:val="0084076C"/>
    <w:rsid w:val="0084287F"/>
    <w:rsid w:val="00843C2C"/>
    <w:rsid w:val="00845F3F"/>
    <w:rsid w:val="00847098"/>
    <w:rsid w:val="00847A55"/>
    <w:rsid w:val="00854759"/>
    <w:rsid w:val="008548ED"/>
    <w:rsid w:val="0087147A"/>
    <w:rsid w:val="0087206B"/>
    <w:rsid w:val="00872F14"/>
    <w:rsid w:val="00873C84"/>
    <w:rsid w:val="00877C43"/>
    <w:rsid w:val="00883C43"/>
    <w:rsid w:val="00883C54"/>
    <w:rsid w:val="0088764F"/>
    <w:rsid w:val="00891068"/>
    <w:rsid w:val="008A07FA"/>
    <w:rsid w:val="008A23CB"/>
    <w:rsid w:val="008A41B2"/>
    <w:rsid w:val="008B2BEF"/>
    <w:rsid w:val="008B3DA6"/>
    <w:rsid w:val="008C6C6C"/>
    <w:rsid w:val="008D5C1C"/>
    <w:rsid w:val="008D73EB"/>
    <w:rsid w:val="008D7E8D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37E44"/>
    <w:rsid w:val="009417CD"/>
    <w:rsid w:val="00941979"/>
    <w:rsid w:val="00942D58"/>
    <w:rsid w:val="0094448E"/>
    <w:rsid w:val="0095319A"/>
    <w:rsid w:val="00953A5D"/>
    <w:rsid w:val="00956BE3"/>
    <w:rsid w:val="00960232"/>
    <w:rsid w:val="009616C3"/>
    <w:rsid w:val="00962F05"/>
    <w:rsid w:val="00967977"/>
    <w:rsid w:val="00972A54"/>
    <w:rsid w:val="0098709E"/>
    <w:rsid w:val="00993913"/>
    <w:rsid w:val="00996117"/>
    <w:rsid w:val="009A0279"/>
    <w:rsid w:val="009A0D1D"/>
    <w:rsid w:val="009A3BAB"/>
    <w:rsid w:val="009A3EF8"/>
    <w:rsid w:val="009B2315"/>
    <w:rsid w:val="009C1B6F"/>
    <w:rsid w:val="009C1C13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27274"/>
    <w:rsid w:val="00A30598"/>
    <w:rsid w:val="00A310CF"/>
    <w:rsid w:val="00A33C73"/>
    <w:rsid w:val="00A369ED"/>
    <w:rsid w:val="00A37548"/>
    <w:rsid w:val="00A4173D"/>
    <w:rsid w:val="00A41A0C"/>
    <w:rsid w:val="00A43635"/>
    <w:rsid w:val="00A43973"/>
    <w:rsid w:val="00A44E7D"/>
    <w:rsid w:val="00A54E2F"/>
    <w:rsid w:val="00A56563"/>
    <w:rsid w:val="00A5668B"/>
    <w:rsid w:val="00A6102C"/>
    <w:rsid w:val="00A63BD8"/>
    <w:rsid w:val="00A6718E"/>
    <w:rsid w:val="00A7143D"/>
    <w:rsid w:val="00A73B23"/>
    <w:rsid w:val="00A7467E"/>
    <w:rsid w:val="00A747AE"/>
    <w:rsid w:val="00A74AB5"/>
    <w:rsid w:val="00A7519A"/>
    <w:rsid w:val="00A77E8F"/>
    <w:rsid w:val="00A811D5"/>
    <w:rsid w:val="00A83608"/>
    <w:rsid w:val="00A83804"/>
    <w:rsid w:val="00A83CED"/>
    <w:rsid w:val="00A8453C"/>
    <w:rsid w:val="00A946A0"/>
    <w:rsid w:val="00A95371"/>
    <w:rsid w:val="00AA2557"/>
    <w:rsid w:val="00AA32D4"/>
    <w:rsid w:val="00AA3C8B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1766"/>
    <w:rsid w:val="00B0593E"/>
    <w:rsid w:val="00B061BF"/>
    <w:rsid w:val="00B11C73"/>
    <w:rsid w:val="00B14FBC"/>
    <w:rsid w:val="00B161FB"/>
    <w:rsid w:val="00B20F35"/>
    <w:rsid w:val="00B251E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332F"/>
    <w:rsid w:val="00B84901"/>
    <w:rsid w:val="00B87622"/>
    <w:rsid w:val="00B90749"/>
    <w:rsid w:val="00B9487D"/>
    <w:rsid w:val="00B97A60"/>
    <w:rsid w:val="00BA566D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0F36"/>
    <w:rsid w:val="00BD1A79"/>
    <w:rsid w:val="00BD3819"/>
    <w:rsid w:val="00BD64C8"/>
    <w:rsid w:val="00BD658A"/>
    <w:rsid w:val="00BE1DD4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6EA2"/>
    <w:rsid w:val="00C076EC"/>
    <w:rsid w:val="00C145F3"/>
    <w:rsid w:val="00C14F65"/>
    <w:rsid w:val="00C22F4A"/>
    <w:rsid w:val="00C2429A"/>
    <w:rsid w:val="00C242F9"/>
    <w:rsid w:val="00C250E5"/>
    <w:rsid w:val="00C30A3E"/>
    <w:rsid w:val="00C32A04"/>
    <w:rsid w:val="00C33010"/>
    <w:rsid w:val="00C337F7"/>
    <w:rsid w:val="00C3572E"/>
    <w:rsid w:val="00C42EA5"/>
    <w:rsid w:val="00C4637F"/>
    <w:rsid w:val="00C4760A"/>
    <w:rsid w:val="00C51B55"/>
    <w:rsid w:val="00C5310A"/>
    <w:rsid w:val="00C5332D"/>
    <w:rsid w:val="00C53F0F"/>
    <w:rsid w:val="00C56364"/>
    <w:rsid w:val="00C5664F"/>
    <w:rsid w:val="00C56C73"/>
    <w:rsid w:val="00C63CA4"/>
    <w:rsid w:val="00C65E89"/>
    <w:rsid w:val="00C67133"/>
    <w:rsid w:val="00C72265"/>
    <w:rsid w:val="00C81C9B"/>
    <w:rsid w:val="00C83A0B"/>
    <w:rsid w:val="00C87995"/>
    <w:rsid w:val="00C95123"/>
    <w:rsid w:val="00C96FBC"/>
    <w:rsid w:val="00C97159"/>
    <w:rsid w:val="00C9761D"/>
    <w:rsid w:val="00CA08D1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642B"/>
    <w:rsid w:val="00CD78AE"/>
    <w:rsid w:val="00CE309D"/>
    <w:rsid w:val="00CE36B6"/>
    <w:rsid w:val="00CE6252"/>
    <w:rsid w:val="00CE6A9F"/>
    <w:rsid w:val="00CF4816"/>
    <w:rsid w:val="00CF54CA"/>
    <w:rsid w:val="00CF6C74"/>
    <w:rsid w:val="00CF7DE1"/>
    <w:rsid w:val="00D00147"/>
    <w:rsid w:val="00D0060E"/>
    <w:rsid w:val="00D15617"/>
    <w:rsid w:val="00D247A2"/>
    <w:rsid w:val="00D272E7"/>
    <w:rsid w:val="00D30970"/>
    <w:rsid w:val="00D35B14"/>
    <w:rsid w:val="00D36DD8"/>
    <w:rsid w:val="00D40DD1"/>
    <w:rsid w:val="00D42EA1"/>
    <w:rsid w:val="00D47EF7"/>
    <w:rsid w:val="00D501D7"/>
    <w:rsid w:val="00D548EB"/>
    <w:rsid w:val="00D64999"/>
    <w:rsid w:val="00D75651"/>
    <w:rsid w:val="00D81D4B"/>
    <w:rsid w:val="00D831E2"/>
    <w:rsid w:val="00D87AFE"/>
    <w:rsid w:val="00D91090"/>
    <w:rsid w:val="00D944F8"/>
    <w:rsid w:val="00D97D2E"/>
    <w:rsid w:val="00DA057D"/>
    <w:rsid w:val="00DA0831"/>
    <w:rsid w:val="00DA4AD3"/>
    <w:rsid w:val="00DA781F"/>
    <w:rsid w:val="00DC1D7C"/>
    <w:rsid w:val="00DC2DC5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E6581"/>
    <w:rsid w:val="00DF0F11"/>
    <w:rsid w:val="00DF1934"/>
    <w:rsid w:val="00DF7D98"/>
    <w:rsid w:val="00E01FB7"/>
    <w:rsid w:val="00E037F0"/>
    <w:rsid w:val="00E047F4"/>
    <w:rsid w:val="00E12C7D"/>
    <w:rsid w:val="00E15737"/>
    <w:rsid w:val="00E21088"/>
    <w:rsid w:val="00E37895"/>
    <w:rsid w:val="00E4140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6842"/>
    <w:rsid w:val="00E67316"/>
    <w:rsid w:val="00E70441"/>
    <w:rsid w:val="00E70DB1"/>
    <w:rsid w:val="00E7743A"/>
    <w:rsid w:val="00E830EB"/>
    <w:rsid w:val="00E85748"/>
    <w:rsid w:val="00E870E2"/>
    <w:rsid w:val="00E92C15"/>
    <w:rsid w:val="00E9305B"/>
    <w:rsid w:val="00E94E0C"/>
    <w:rsid w:val="00E967DE"/>
    <w:rsid w:val="00EA31C6"/>
    <w:rsid w:val="00EA3B13"/>
    <w:rsid w:val="00EA405C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2210"/>
    <w:rsid w:val="00F236E0"/>
    <w:rsid w:val="00F27F2F"/>
    <w:rsid w:val="00F3303F"/>
    <w:rsid w:val="00F3436F"/>
    <w:rsid w:val="00F41CA4"/>
    <w:rsid w:val="00F44BD5"/>
    <w:rsid w:val="00F45106"/>
    <w:rsid w:val="00F47F57"/>
    <w:rsid w:val="00F53954"/>
    <w:rsid w:val="00F650AA"/>
    <w:rsid w:val="00F711C1"/>
    <w:rsid w:val="00F81E9C"/>
    <w:rsid w:val="00F90BF2"/>
    <w:rsid w:val="00F94C80"/>
    <w:rsid w:val="00F95D1C"/>
    <w:rsid w:val="00F96E64"/>
    <w:rsid w:val="00FA04A2"/>
    <w:rsid w:val="00FA2CBB"/>
    <w:rsid w:val="00FA7E58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9B336C"/>
  <w15:docId w15:val="{7347C566-811D-4676-9090-CBEFFEF23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6413F2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7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7FA742E-0496-4F61-9057-40862FCB3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1805</Words>
  <Characters>10293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92</cp:revision>
  <cp:lastPrinted>2016-02-10T14:27:00Z</cp:lastPrinted>
  <dcterms:created xsi:type="dcterms:W3CDTF">2017-04-26T11:18:00Z</dcterms:created>
  <dcterms:modified xsi:type="dcterms:W3CDTF">2021-05-14T13:26:00Z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